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11AA7A09" w:rsidR="00BB45FA" w:rsidRDefault="001953F1" w:rsidP="007D0064">
      <w:pPr>
        <w:pStyle w:val="a6"/>
      </w:pPr>
      <w:r w:rsidRPr="001953F1">
        <w:t>Wedding Ceremony</w:t>
      </w:r>
    </w:p>
    <w:p w14:paraId="11CF666E" w14:textId="77777777" w:rsidR="001B2CC8" w:rsidRPr="00256A91" w:rsidRDefault="001B2CC8" w:rsidP="007D006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26CE92B9" w:rsidR="00924939" w:rsidRPr="0097544B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97544B" w:rsidRPr="0097544B">
        <w:rPr>
          <w:iCs/>
          <w:sz w:val="24"/>
          <w:szCs w:val="24"/>
        </w:rPr>
        <w:t>(</w:t>
      </w:r>
      <w:r w:rsidR="0097544B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97544B">
        <w:rPr>
          <w:i/>
          <w:iCs/>
          <w:sz w:val="24"/>
          <w:szCs w:val="24"/>
        </w:rPr>
        <w:t>.</w:t>
      </w:r>
      <w:r w:rsidRPr="0097544B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7D006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7D006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7D0064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Default="00924939" w:rsidP="007D0064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2F153F03" w:rsidR="00924939" w:rsidRDefault="00924939" w:rsidP="007D006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61FFD00" w14:textId="3FE14140" w:rsidR="00010083" w:rsidRPr="00010083" w:rsidRDefault="00010083" w:rsidP="007D0064">
      <w:pPr>
        <w:pStyle w:val="ab"/>
        <w:ind w:left="0"/>
        <w:jc w:val="left"/>
        <w:rPr>
          <w:sz w:val="24"/>
          <w:szCs w:val="24"/>
        </w:rPr>
      </w:pPr>
      <w:r w:rsidRPr="00010083">
        <w:rPr>
          <w:sz w:val="24"/>
          <w:szCs w:val="24"/>
        </w:rPr>
        <w:t>We now solemnly conduct the wedding ceremony of the groom</w:t>
      </w:r>
      <w:r>
        <w:rPr>
          <w:sz w:val="24"/>
          <w:szCs w:val="24"/>
        </w:rPr>
        <w:t>,</w:t>
      </w:r>
      <w:r w:rsidRPr="00010083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="007D0064">
        <w:rPr>
          <w:i/>
          <w:sz w:val="24"/>
          <w:szCs w:val="24"/>
        </w:rPr>
        <w:t>given n</w:t>
      </w:r>
      <w:r w:rsidRPr="0009247F">
        <w:rPr>
          <w:i/>
          <w:sz w:val="24"/>
          <w:szCs w:val="24"/>
        </w:rPr>
        <w:t>ame</w:t>
      </w:r>
      <w:r>
        <w:rPr>
          <w:sz w:val="24"/>
          <w:szCs w:val="24"/>
        </w:rPr>
        <w:t>],</w:t>
      </w:r>
      <w:r w:rsidRPr="00010083">
        <w:rPr>
          <w:sz w:val="24"/>
          <w:szCs w:val="24"/>
        </w:rPr>
        <w:t xml:space="preserve"> and bride</w:t>
      </w:r>
      <w:r>
        <w:rPr>
          <w:sz w:val="24"/>
          <w:szCs w:val="24"/>
        </w:rPr>
        <w:t>,</w:t>
      </w:r>
      <w:r w:rsidRPr="00010083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="007D0064">
        <w:rPr>
          <w:i/>
          <w:sz w:val="24"/>
          <w:szCs w:val="24"/>
        </w:rPr>
        <w:t>given n</w:t>
      </w:r>
      <w:r w:rsidRPr="0009247F">
        <w:rPr>
          <w:i/>
          <w:sz w:val="24"/>
          <w:szCs w:val="24"/>
        </w:rPr>
        <w:t>ame</w:t>
      </w:r>
      <w:r>
        <w:rPr>
          <w:sz w:val="24"/>
          <w:szCs w:val="24"/>
        </w:rPr>
        <w:t>],</w:t>
      </w:r>
      <w:r w:rsidRPr="00010083">
        <w:rPr>
          <w:sz w:val="24"/>
          <w:szCs w:val="24"/>
        </w:rPr>
        <w:t xml:space="preserve"> following the sacred ritual of </w:t>
      </w:r>
      <w:proofErr w:type="spellStart"/>
      <w:r w:rsidRPr="00010083">
        <w:rPr>
          <w:sz w:val="24"/>
          <w:szCs w:val="24"/>
        </w:rPr>
        <w:t>Rissho</w:t>
      </w:r>
      <w:proofErr w:type="spellEnd"/>
      <w:r w:rsidRPr="00010083">
        <w:rPr>
          <w:sz w:val="24"/>
          <w:szCs w:val="24"/>
        </w:rPr>
        <w:t xml:space="preserve"> Kosei-kai. </w:t>
      </w:r>
    </w:p>
    <w:p w14:paraId="2439D400" w14:textId="77777777" w:rsidR="00010083" w:rsidRPr="00010083" w:rsidRDefault="00010083" w:rsidP="007D0064">
      <w:pPr>
        <w:pStyle w:val="ab"/>
        <w:jc w:val="left"/>
        <w:rPr>
          <w:sz w:val="24"/>
          <w:szCs w:val="24"/>
        </w:rPr>
      </w:pPr>
    </w:p>
    <w:p w14:paraId="318D6ED8" w14:textId="5986C629" w:rsidR="001B2CC8" w:rsidRPr="00256A91" w:rsidRDefault="00010083" w:rsidP="007D0064">
      <w:pPr>
        <w:pStyle w:val="ab"/>
        <w:ind w:left="0"/>
        <w:jc w:val="left"/>
        <w:rPr>
          <w:sz w:val="24"/>
          <w:szCs w:val="24"/>
        </w:rPr>
      </w:pPr>
      <w:r w:rsidRPr="00010083">
        <w:rPr>
          <w:sz w:val="24"/>
          <w:szCs w:val="24"/>
        </w:rPr>
        <w:t>We earnestly pray for guidance in all things through the merit we receive from reciting the Great Vehicle Sutra of the Lotus Flower of the Wondrous Dharma.</w:t>
      </w:r>
    </w:p>
    <w:p w14:paraId="142C260C" w14:textId="30DFAEFB" w:rsidR="007E399C" w:rsidRDefault="00010083" w:rsidP="007D0064">
      <w:pPr>
        <w:spacing w:line="360" w:lineRule="exact"/>
        <w:jc w:val="right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010083">
        <w:rPr>
          <w:rFonts w:ascii="Garamond" w:hAnsi="Garamond"/>
          <w:i/>
          <w:sz w:val="24"/>
          <w:szCs w:val="24"/>
        </w:rPr>
        <w:t>Strike the gong and recite the O-</w:t>
      </w:r>
      <w:proofErr w:type="spellStart"/>
      <w:r w:rsidRPr="00010083">
        <w:rPr>
          <w:rFonts w:ascii="Garamond" w:hAnsi="Garamond"/>
          <w:i/>
          <w:sz w:val="24"/>
          <w:szCs w:val="24"/>
        </w:rPr>
        <w:t>daimoku</w:t>
      </w:r>
      <w:proofErr w:type="spellEnd"/>
      <w:r w:rsidRPr="00010083">
        <w:rPr>
          <w:rFonts w:ascii="Garamond" w:hAnsi="Garamond"/>
          <w:i/>
          <w:sz w:val="24"/>
          <w:szCs w:val="24"/>
        </w:rPr>
        <w:t xml:space="preserve"> once</w:t>
      </w:r>
      <w:r>
        <w:rPr>
          <w:rFonts w:ascii="Garamond" w:hAnsi="Garamond"/>
          <w:sz w:val="24"/>
          <w:szCs w:val="24"/>
        </w:rPr>
        <w:t>.</w:t>
      </w:r>
      <w:r w:rsidRPr="00010083">
        <w:rPr>
          <w:rFonts w:ascii="Garamond" w:hAnsi="Garamond"/>
          <w:sz w:val="24"/>
          <w:szCs w:val="24"/>
        </w:rPr>
        <w:t>)</w:t>
      </w:r>
    </w:p>
    <w:p w14:paraId="1675EBCC" w14:textId="3829D40C" w:rsidR="0085767F" w:rsidRPr="002204BD" w:rsidRDefault="0085767F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16D14299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Opening Verse</w:t>
      </w:r>
    </w:p>
    <w:p w14:paraId="74F4A120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Sutra Recitation (</w:t>
      </w:r>
      <w:r w:rsidRPr="002204BD">
        <w:rPr>
          <w:i/>
          <w:sz w:val="24"/>
          <w:szCs w:val="24"/>
        </w:rPr>
        <w:t>Chapter 16</w:t>
      </w:r>
      <w:r w:rsidRPr="002204BD">
        <w:rPr>
          <w:rFonts w:hint="eastAsia"/>
          <w:i/>
          <w:sz w:val="24"/>
          <w:szCs w:val="24"/>
        </w:rPr>
        <w:t xml:space="preserve"> from the </w:t>
      </w:r>
      <w:proofErr w:type="spellStart"/>
      <w:r w:rsidRPr="002204BD">
        <w:rPr>
          <w:rFonts w:hint="eastAsia"/>
          <w:i/>
          <w:sz w:val="24"/>
          <w:szCs w:val="24"/>
        </w:rPr>
        <w:t>Kyoten</w:t>
      </w:r>
      <w:proofErr w:type="spellEnd"/>
      <w:r w:rsidRPr="002204BD">
        <w:rPr>
          <w:sz w:val="24"/>
          <w:szCs w:val="24"/>
        </w:rPr>
        <w:t>)</w:t>
      </w:r>
    </w:p>
    <w:p w14:paraId="67D635A5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Universal Transfer of Merit</w:t>
      </w:r>
    </w:p>
    <w:p w14:paraId="1FD4DFDF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Recitation of the O-</w:t>
      </w:r>
      <w:proofErr w:type="spellStart"/>
      <w:r w:rsidRPr="002204BD">
        <w:rPr>
          <w:sz w:val="24"/>
          <w:szCs w:val="24"/>
        </w:rPr>
        <w:t>daimoku</w:t>
      </w:r>
      <w:proofErr w:type="spellEnd"/>
    </w:p>
    <w:p w14:paraId="449D3B30" w14:textId="713301A2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Wedding Announcement before the Buddha</w:t>
      </w:r>
    </w:p>
    <w:p w14:paraId="5EF47DB9" w14:textId="77777777" w:rsidR="002204BD" w:rsidRPr="002204BD" w:rsidRDefault="002204BD" w:rsidP="007D0064">
      <w:pPr>
        <w:pStyle w:val="a"/>
        <w:numPr>
          <w:ilvl w:val="0"/>
          <w:numId w:val="9"/>
        </w:numPr>
        <w:ind w:left="0" w:hanging="426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Transfer of Merit</w:t>
      </w:r>
    </w:p>
    <w:p w14:paraId="64880184" w14:textId="77777777" w:rsidR="002204BD" w:rsidRPr="002204BD" w:rsidRDefault="002204BD" w:rsidP="007D0064">
      <w:pPr>
        <w:pStyle w:val="ab"/>
        <w:jc w:val="left"/>
        <w:rPr>
          <w:sz w:val="24"/>
          <w:szCs w:val="24"/>
        </w:rPr>
      </w:pPr>
    </w:p>
    <w:p w14:paraId="64B68050" w14:textId="6F704CF2" w:rsidR="002204BD" w:rsidRPr="00215656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lastRenderedPageBreak/>
        <w:t>Having respectfully recited the Great Vehicle Sutra of the Lotus Flower of the Wondrous Dharma, may we transfer its merits to and thus reciprocate the boundless compassion of</w:t>
      </w:r>
    </w:p>
    <w:p w14:paraId="486566A3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Eternal Buddha Shakyamuni―Great Benevolent Teacher, World-Honored One;</w:t>
      </w:r>
    </w:p>
    <w:p w14:paraId="751F526E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</w:t>
      </w:r>
      <w:proofErr w:type="spellStart"/>
      <w:r w:rsidRPr="002204BD">
        <w:rPr>
          <w:sz w:val="24"/>
          <w:szCs w:val="24"/>
        </w:rPr>
        <w:t>Tathagata</w:t>
      </w:r>
      <w:proofErr w:type="spellEnd"/>
      <w:r w:rsidRPr="002204BD">
        <w:rPr>
          <w:sz w:val="24"/>
          <w:szCs w:val="24"/>
        </w:rPr>
        <w:t xml:space="preserve"> Abundant Treasures, witness to the Lotus Sutra;</w:t>
      </w:r>
    </w:p>
    <w:p w14:paraId="4DAA3049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separated embodiments of the </w:t>
      </w:r>
      <w:proofErr w:type="spellStart"/>
      <w:r w:rsidRPr="002204BD">
        <w:rPr>
          <w:sz w:val="24"/>
          <w:szCs w:val="24"/>
        </w:rPr>
        <w:t>Buddhas</w:t>
      </w:r>
      <w:proofErr w:type="spellEnd"/>
      <w:r w:rsidRPr="002204BD">
        <w:rPr>
          <w:sz w:val="24"/>
          <w:szCs w:val="24"/>
        </w:rPr>
        <w:t xml:space="preserve"> in the ten directions in the past, present, and future; </w:t>
      </w:r>
    </w:p>
    <w:p w14:paraId="150B30C5" w14:textId="77777777" w:rsidR="002204BD" w:rsidRPr="002204BD" w:rsidRDefault="002204BD" w:rsidP="007D0064">
      <w:pPr>
        <w:pStyle w:val="ab"/>
        <w:ind w:left="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four great bodhisattvas: Superior Practice, Boundless Practice, Pure Practice, and Steadfast Practice;</w:t>
      </w:r>
    </w:p>
    <w:p w14:paraId="695ABDA5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The bodhisattva-</w:t>
      </w:r>
      <w:proofErr w:type="spellStart"/>
      <w:r w:rsidRPr="002204BD">
        <w:rPr>
          <w:sz w:val="24"/>
          <w:szCs w:val="24"/>
        </w:rPr>
        <w:t>mahasattvas</w:t>
      </w:r>
      <w:proofErr w:type="spellEnd"/>
      <w:r w:rsidRPr="002204BD">
        <w:rPr>
          <w:sz w:val="24"/>
          <w:szCs w:val="24"/>
        </w:rPr>
        <w:t xml:space="preserve">: </w:t>
      </w:r>
      <w:proofErr w:type="spellStart"/>
      <w:r w:rsidRPr="002204BD">
        <w:rPr>
          <w:sz w:val="24"/>
          <w:szCs w:val="24"/>
        </w:rPr>
        <w:t>Manjushri</w:t>
      </w:r>
      <w:proofErr w:type="spellEnd"/>
      <w:r w:rsidRPr="002204BD">
        <w:rPr>
          <w:sz w:val="24"/>
          <w:szCs w:val="24"/>
        </w:rPr>
        <w:t xml:space="preserve">, Universal Sage, </w:t>
      </w:r>
      <w:proofErr w:type="spellStart"/>
      <w:r w:rsidRPr="002204BD">
        <w:rPr>
          <w:sz w:val="24"/>
          <w:szCs w:val="24"/>
        </w:rPr>
        <w:t>Maitreya</w:t>
      </w:r>
      <w:proofErr w:type="spellEnd"/>
      <w:r w:rsidRPr="002204BD">
        <w:rPr>
          <w:sz w:val="24"/>
          <w:szCs w:val="24"/>
        </w:rPr>
        <w:t>, and all other bodhisattva-</w:t>
      </w:r>
      <w:proofErr w:type="spellStart"/>
      <w:r w:rsidRPr="002204BD">
        <w:rPr>
          <w:sz w:val="24"/>
          <w:szCs w:val="24"/>
        </w:rPr>
        <w:t>mahasattvas</w:t>
      </w:r>
      <w:proofErr w:type="spellEnd"/>
      <w:r w:rsidRPr="002204BD">
        <w:rPr>
          <w:sz w:val="24"/>
          <w:szCs w:val="24"/>
        </w:rPr>
        <w:t xml:space="preserve">; </w:t>
      </w:r>
    </w:p>
    <w:p w14:paraId="592A591A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Great Bodhisattva </w:t>
      </w:r>
      <w:proofErr w:type="spellStart"/>
      <w:r w:rsidRPr="002204BD">
        <w:rPr>
          <w:sz w:val="24"/>
          <w:szCs w:val="24"/>
        </w:rPr>
        <w:t>Nichiren</w:t>
      </w:r>
      <w:proofErr w:type="spellEnd"/>
      <w:r w:rsidRPr="002204BD">
        <w:rPr>
          <w:sz w:val="24"/>
          <w:szCs w:val="24"/>
        </w:rPr>
        <w:t>, revered practitioner of the Lotus Sutra;</w:t>
      </w:r>
    </w:p>
    <w:p w14:paraId="48A92571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Founder </w:t>
      </w:r>
      <w:proofErr w:type="spellStart"/>
      <w:r w:rsidRPr="002204BD">
        <w:rPr>
          <w:sz w:val="24"/>
          <w:szCs w:val="24"/>
        </w:rPr>
        <w:t>Nikkyo</w:t>
      </w:r>
      <w:proofErr w:type="spellEnd"/>
      <w:r w:rsidRPr="002204BD">
        <w:rPr>
          <w:sz w:val="24"/>
          <w:szCs w:val="24"/>
        </w:rPr>
        <w:t>, Great Teacher of the One Vehicle;</w:t>
      </w:r>
    </w:p>
    <w:p w14:paraId="1C0E4894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Cofounder </w:t>
      </w:r>
      <w:proofErr w:type="spellStart"/>
      <w:r w:rsidRPr="002204BD">
        <w:rPr>
          <w:sz w:val="24"/>
          <w:szCs w:val="24"/>
        </w:rPr>
        <w:t>Myoko</w:t>
      </w:r>
      <w:proofErr w:type="spellEnd"/>
      <w:r w:rsidRPr="002204BD">
        <w:rPr>
          <w:sz w:val="24"/>
          <w:szCs w:val="24"/>
        </w:rPr>
        <w:t>, Bodhisattva of the Way of Compassion;</w:t>
      </w:r>
    </w:p>
    <w:p w14:paraId="6B031826" w14:textId="77777777" w:rsidR="002204BD" w:rsidRPr="002204BD" w:rsidRDefault="002204BD" w:rsidP="007D0064">
      <w:pPr>
        <w:pStyle w:val="ab"/>
        <w:ind w:left="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</w:t>
      </w:r>
      <w:proofErr w:type="spellStart"/>
      <w:r w:rsidRPr="002204BD">
        <w:rPr>
          <w:sz w:val="24"/>
          <w:szCs w:val="24"/>
        </w:rPr>
        <w:t>Rissho</w:t>
      </w:r>
      <w:proofErr w:type="spellEnd"/>
      <w:r w:rsidRPr="002204BD">
        <w:rPr>
          <w:sz w:val="24"/>
          <w:szCs w:val="24"/>
        </w:rPr>
        <w:t xml:space="preserve"> Kosei-kai; </w:t>
      </w:r>
    </w:p>
    <w:p w14:paraId="70C26775" w14:textId="7322D1BF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 </w:t>
      </w:r>
      <w:r w:rsidR="007D0064">
        <w:rPr>
          <w:sz w:val="24"/>
          <w:szCs w:val="24"/>
        </w:rPr>
        <w:t>[</w:t>
      </w:r>
      <w:r w:rsidR="007D0064" w:rsidRPr="007D0064">
        <w:rPr>
          <w:i/>
          <w:sz w:val="24"/>
          <w:szCs w:val="24"/>
        </w:rPr>
        <w:t>Dharma center name</w:t>
      </w:r>
      <w:r w:rsidR="007D0064">
        <w:rPr>
          <w:sz w:val="24"/>
          <w:szCs w:val="24"/>
        </w:rPr>
        <w:t>]</w:t>
      </w:r>
      <w:r w:rsidRPr="002204BD">
        <w:rPr>
          <w:sz w:val="24"/>
          <w:szCs w:val="24"/>
        </w:rPr>
        <w:t>;</w:t>
      </w:r>
    </w:p>
    <w:p w14:paraId="6D07E4DE" w14:textId="27C5978F" w:rsidR="002204BD" w:rsidRPr="002204BD" w:rsidRDefault="007D0064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>
        <w:rPr>
          <w:sz w:val="24"/>
          <w:szCs w:val="24"/>
        </w:rPr>
        <w:t>The guardian spirits of [</w:t>
      </w:r>
      <w:r w:rsidR="002204BD" w:rsidRPr="007D0064">
        <w:rPr>
          <w:i/>
          <w:sz w:val="24"/>
          <w:szCs w:val="24"/>
        </w:rPr>
        <w:t>groom’s family name</w:t>
      </w:r>
      <w:r>
        <w:rPr>
          <w:sz w:val="24"/>
          <w:szCs w:val="24"/>
        </w:rPr>
        <w:t>]</w:t>
      </w:r>
      <w:r w:rsidR="002204BD" w:rsidRPr="002204BD">
        <w:rPr>
          <w:sz w:val="24"/>
          <w:szCs w:val="24"/>
        </w:rPr>
        <w:t xml:space="preserve"> family;</w:t>
      </w:r>
    </w:p>
    <w:p w14:paraId="62E4121B" w14:textId="029A3BAE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T</w:t>
      </w:r>
      <w:r w:rsidR="007D0064">
        <w:rPr>
          <w:sz w:val="24"/>
          <w:szCs w:val="24"/>
        </w:rPr>
        <w:t>he guardian spirits of [</w:t>
      </w:r>
      <w:r w:rsidR="007D0064" w:rsidRPr="007D0064">
        <w:rPr>
          <w:i/>
          <w:sz w:val="24"/>
          <w:szCs w:val="24"/>
        </w:rPr>
        <w:t>bride’s family name</w:t>
      </w:r>
      <w:r w:rsidR="007D0064">
        <w:rPr>
          <w:sz w:val="24"/>
          <w:szCs w:val="24"/>
        </w:rPr>
        <w:t>]</w:t>
      </w:r>
      <w:r w:rsidRPr="002204BD">
        <w:rPr>
          <w:sz w:val="24"/>
          <w:szCs w:val="24"/>
        </w:rPr>
        <w:t xml:space="preserve"> family;</w:t>
      </w:r>
    </w:p>
    <w:p w14:paraId="62978094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 xml:space="preserve">The guardian spirits of member families of </w:t>
      </w:r>
      <w:proofErr w:type="spellStart"/>
      <w:r w:rsidRPr="002204BD">
        <w:rPr>
          <w:sz w:val="24"/>
          <w:szCs w:val="24"/>
        </w:rPr>
        <w:t>Rissho</w:t>
      </w:r>
      <w:proofErr w:type="spellEnd"/>
      <w:r w:rsidRPr="002204BD">
        <w:rPr>
          <w:sz w:val="24"/>
          <w:szCs w:val="24"/>
        </w:rPr>
        <w:t xml:space="preserve"> Kosei-kai; </w:t>
      </w:r>
    </w:p>
    <w:p w14:paraId="692CA7BF" w14:textId="77777777" w:rsidR="002204BD" w:rsidRPr="002204BD" w:rsidRDefault="002204BD" w:rsidP="007D0064">
      <w:pPr>
        <w:pStyle w:val="ab"/>
        <w:ind w:left="360" w:hangingChars="150" w:hanging="360"/>
        <w:jc w:val="left"/>
        <w:rPr>
          <w:sz w:val="24"/>
          <w:szCs w:val="24"/>
        </w:rPr>
      </w:pPr>
      <w:r w:rsidRPr="002204BD">
        <w:rPr>
          <w:sz w:val="24"/>
          <w:szCs w:val="24"/>
        </w:rPr>
        <w:t>And the countless heavenly spirits in the ten directions.</w:t>
      </w:r>
      <w:r w:rsidRPr="002204BD">
        <w:rPr>
          <w:sz w:val="24"/>
          <w:szCs w:val="24"/>
        </w:rPr>
        <w:t xml:space="preserve">　</w:t>
      </w:r>
    </w:p>
    <w:p w14:paraId="712C3F7F" w14:textId="77777777" w:rsidR="002204BD" w:rsidRPr="002204BD" w:rsidRDefault="002204BD" w:rsidP="007D0064">
      <w:pPr>
        <w:pStyle w:val="ab"/>
        <w:ind w:left="0"/>
        <w:jc w:val="right"/>
        <w:rPr>
          <w:sz w:val="24"/>
          <w:szCs w:val="24"/>
        </w:rPr>
      </w:pPr>
      <w:r w:rsidRPr="002204BD">
        <w:rPr>
          <w:sz w:val="24"/>
          <w:szCs w:val="24"/>
        </w:rPr>
        <w:t>(</w:t>
      </w:r>
      <w:r w:rsidRPr="002204BD">
        <w:rPr>
          <w:i/>
          <w:sz w:val="24"/>
          <w:szCs w:val="24"/>
        </w:rPr>
        <w:t>Strike the gong once</w:t>
      </w:r>
      <w:r w:rsidRPr="002204BD">
        <w:rPr>
          <w:sz w:val="24"/>
          <w:szCs w:val="24"/>
        </w:rPr>
        <w:t>.)</w:t>
      </w:r>
    </w:p>
    <w:p w14:paraId="498CE7AB" w14:textId="77777777" w:rsidR="002204BD" w:rsidRPr="002204BD" w:rsidRDefault="002204BD" w:rsidP="007D0064">
      <w:pPr>
        <w:pStyle w:val="ab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A2BBEF0" w14:textId="4D4EB2BF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  <w:r w:rsidRPr="002204BD">
        <w:rPr>
          <w:rFonts w:cs="Times New Roman"/>
          <w:sz w:val="24"/>
          <w:szCs w:val="24"/>
        </w:rPr>
        <w:t>We now have respectfully recited the sutra at this wedding ceremony for the groom, [</w:t>
      </w:r>
      <w:r w:rsidR="007D0064">
        <w:rPr>
          <w:rFonts w:cs="Times New Roman"/>
          <w:i/>
          <w:sz w:val="24"/>
          <w:szCs w:val="24"/>
        </w:rPr>
        <w:t>given n</w:t>
      </w:r>
      <w:r w:rsidRPr="0009247F">
        <w:rPr>
          <w:rFonts w:cs="Times New Roman"/>
          <w:i/>
          <w:sz w:val="24"/>
          <w:szCs w:val="24"/>
        </w:rPr>
        <w:t>ame</w:t>
      </w:r>
      <w:r w:rsidRPr="002204BD">
        <w:rPr>
          <w:rFonts w:cs="Times New Roman"/>
          <w:sz w:val="24"/>
          <w:szCs w:val="24"/>
        </w:rPr>
        <w:t>], and bride, [</w:t>
      </w:r>
      <w:r w:rsidR="007D0064">
        <w:rPr>
          <w:rFonts w:cs="Times New Roman"/>
          <w:i/>
          <w:sz w:val="24"/>
          <w:szCs w:val="24"/>
        </w:rPr>
        <w:t>given n</w:t>
      </w:r>
      <w:r w:rsidRPr="0009247F">
        <w:rPr>
          <w:rFonts w:cs="Times New Roman"/>
          <w:i/>
          <w:sz w:val="24"/>
          <w:szCs w:val="24"/>
        </w:rPr>
        <w:t>ame</w:t>
      </w:r>
      <w:r w:rsidRPr="002204BD">
        <w:rPr>
          <w:rFonts w:cs="Times New Roman"/>
          <w:sz w:val="24"/>
          <w:szCs w:val="24"/>
        </w:rPr>
        <w:t xml:space="preserve">]. </w:t>
      </w:r>
    </w:p>
    <w:p w14:paraId="0B48E292" w14:textId="77777777" w:rsidR="002204BD" w:rsidRPr="002204BD" w:rsidRDefault="002204BD" w:rsidP="007D0064">
      <w:pPr>
        <w:pStyle w:val="ab"/>
        <w:jc w:val="left"/>
        <w:rPr>
          <w:rFonts w:cs="Times New Roman"/>
          <w:sz w:val="24"/>
          <w:szCs w:val="24"/>
        </w:rPr>
      </w:pPr>
    </w:p>
    <w:p w14:paraId="0628A54D" w14:textId="1E5C878B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  <w:r w:rsidRPr="002204BD">
        <w:rPr>
          <w:rFonts w:cs="Times New Roman"/>
          <w:sz w:val="24"/>
          <w:szCs w:val="24"/>
        </w:rPr>
        <w:t xml:space="preserve">We reverently pray that you </w:t>
      </w:r>
      <w:r w:rsidR="007D0064">
        <w:rPr>
          <w:rFonts w:cs="Times New Roman"/>
          <w:sz w:val="24"/>
          <w:szCs w:val="24"/>
        </w:rPr>
        <w:t xml:space="preserve">may </w:t>
      </w:r>
      <w:r w:rsidRPr="002204BD">
        <w:rPr>
          <w:rFonts w:cs="Times New Roman"/>
          <w:sz w:val="24"/>
          <w:szCs w:val="24"/>
        </w:rPr>
        <w:t>witness this wedding ceremony and bestow your boundless protection upon the groom and bride.</w:t>
      </w:r>
    </w:p>
    <w:p w14:paraId="014425F8" w14:textId="77777777" w:rsidR="002204BD" w:rsidRPr="002204BD" w:rsidRDefault="002204BD" w:rsidP="007D0064">
      <w:pPr>
        <w:pStyle w:val="ab"/>
        <w:ind w:left="0"/>
        <w:jc w:val="left"/>
        <w:rPr>
          <w:rFonts w:cs="Times New Roman"/>
          <w:sz w:val="24"/>
          <w:szCs w:val="24"/>
        </w:rPr>
      </w:pPr>
    </w:p>
    <w:p w14:paraId="2E713B3D" w14:textId="77777777" w:rsidR="002204BD" w:rsidRP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Homage (</w:t>
      </w:r>
      <w:r w:rsidRPr="002204BD">
        <w:rPr>
          <w:i/>
          <w:sz w:val="24"/>
          <w:szCs w:val="24"/>
        </w:rPr>
        <w:t>Recite the O-</w:t>
      </w:r>
      <w:proofErr w:type="spellStart"/>
      <w:r w:rsidRPr="002204BD">
        <w:rPr>
          <w:i/>
          <w:sz w:val="24"/>
          <w:szCs w:val="24"/>
        </w:rPr>
        <w:t>daimoku</w:t>
      </w:r>
      <w:proofErr w:type="spellEnd"/>
      <w:r w:rsidRPr="002204BD">
        <w:rPr>
          <w:i/>
          <w:sz w:val="24"/>
          <w:szCs w:val="24"/>
        </w:rPr>
        <w:t xml:space="preserve"> three times</w:t>
      </w:r>
      <w:r w:rsidRPr="002204BD">
        <w:rPr>
          <w:sz w:val="24"/>
          <w:szCs w:val="24"/>
        </w:rPr>
        <w:t>.)</w:t>
      </w:r>
    </w:p>
    <w:p w14:paraId="48FA6A14" w14:textId="2170E422" w:rsidR="002204BD" w:rsidRP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Ceremonial Exchange of Cups of Sake</w:t>
      </w:r>
      <w:r w:rsidR="00251AF5">
        <w:rPr>
          <w:sz w:val="24"/>
          <w:szCs w:val="24"/>
        </w:rPr>
        <w:t xml:space="preserve"> or </w:t>
      </w:r>
      <w:r w:rsidR="00613336">
        <w:rPr>
          <w:sz w:val="24"/>
          <w:szCs w:val="24"/>
        </w:rPr>
        <w:t>Some Other Appropriate B</w:t>
      </w:r>
      <w:r w:rsidR="00251AF5">
        <w:rPr>
          <w:sz w:val="24"/>
          <w:szCs w:val="24"/>
        </w:rPr>
        <w:t>everage</w:t>
      </w:r>
    </w:p>
    <w:p w14:paraId="49C45B37" w14:textId="04298434" w:rsidR="002204BD" w:rsidRPr="002204BD" w:rsidRDefault="0031272B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Wedding </w:t>
      </w:r>
      <w:r w:rsidR="00930E25">
        <w:rPr>
          <w:sz w:val="24"/>
          <w:szCs w:val="24"/>
        </w:rPr>
        <w:t>Vow</w:t>
      </w:r>
    </w:p>
    <w:p w14:paraId="0CEC3C54" w14:textId="20D32B09" w:rsidR="002204BD" w:rsidRPr="002204BD" w:rsidRDefault="00930E25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Exchange of Wedding Rings</w:t>
      </w:r>
    </w:p>
    <w:p w14:paraId="5DD312D8" w14:textId="77777777" w:rsidR="002204BD" w:rsidRP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Presentation of Prayer Beads</w:t>
      </w:r>
    </w:p>
    <w:p w14:paraId="0586C861" w14:textId="77777777" w:rsidR="002204BD" w:rsidRP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Greeting from the Officiant</w:t>
      </w:r>
    </w:p>
    <w:p w14:paraId="65167307" w14:textId="3AC3CB16" w:rsid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Introd</w:t>
      </w:r>
      <w:r w:rsidR="00930E25">
        <w:rPr>
          <w:sz w:val="24"/>
          <w:szCs w:val="24"/>
        </w:rPr>
        <w:t>uction of Relatives and Friends</w:t>
      </w:r>
    </w:p>
    <w:p w14:paraId="37B8A7CD" w14:textId="57136F95" w:rsidR="002204BD" w:rsidRDefault="002204BD" w:rsidP="007D0064">
      <w:pPr>
        <w:pStyle w:val="a"/>
        <w:numPr>
          <w:ilvl w:val="0"/>
          <w:numId w:val="9"/>
        </w:numPr>
        <w:jc w:val="left"/>
        <w:rPr>
          <w:sz w:val="24"/>
          <w:szCs w:val="24"/>
        </w:rPr>
      </w:pPr>
      <w:r w:rsidRPr="002204BD">
        <w:rPr>
          <w:sz w:val="24"/>
          <w:szCs w:val="24"/>
        </w:rPr>
        <w:t>Homage (</w:t>
      </w:r>
      <w:r w:rsidRPr="002204BD">
        <w:rPr>
          <w:i/>
          <w:sz w:val="24"/>
          <w:szCs w:val="24"/>
        </w:rPr>
        <w:t>Recite the O-</w:t>
      </w:r>
      <w:proofErr w:type="spellStart"/>
      <w:r w:rsidRPr="002204BD">
        <w:rPr>
          <w:i/>
          <w:sz w:val="24"/>
          <w:szCs w:val="24"/>
        </w:rPr>
        <w:t>daimoku</w:t>
      </w:r>
      <w:proofErr w:type="spellEnd"/>
      <w:r w:rsidRPr="002204BD">
        <w:rPr>
          <w:i/>
          <w:sz w:val="24"/>
          <w:szCs w:val="24"/>
        </w:rPr>
        <w:t xml:space="preserve"> three times.</w:t>
      </w:r>
      <w:r w:rsidRPr="002204BD">
        <w:rPr>
          <w:sz w:val="24"/>
          <w:szCs w:val="24"/>
        </w:rPr>
        <w:t>)</w:t>
      </w:r>
    </w:p>
    <w:p w14:paraId="1FAC7894" w14:textId="61B693D6" w:rsidR="00D26E11" w:rsidRDefault="00D26E11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4951F8" w14:textId="77777777" w:rsidR="0031272B" w:rsidRDefault="0031272B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0A11F632" w14:textId="368B4CFF" w:rsidR="0031272B" w:rsidRPr="001B051B" w:rsidRDefault="0031272B" w:rsidP="007D0064">
      <w:pPr>
        <w:jc w:val="left"/>
        <w:rPr>
          <w:rFonts w:ascii="Garamond" w:hAnsi="Garamond" w:cs="Times New Roman"/>
          <w:b/>
          <w:sz w:val="24"/>
          <w:szCs w:val="24"/>
        </w:rPr>
      </w:pPr>
      <w:r w:rsidRPr="001B051B">
        <w:rPr>
          <w:rFonts w:ascii="Garamond" w:hAnsi="Garamond" w:cs="Times New Roman" w:hint="eastAsia"/>
          <w:b/>
          <w:sz w:val="24"/>
          <w:szCs w:val="24"/>
        </w:rPr>
        <w:t>N</w:t>
      </w:r>
      <w:r w:rsidRPr="001B051B">
        <w:rPr>
          <w:rFonts w:ascii="Garamond" w:hAnsi="Garamond" w:cs="Times New Roman"/>
          <w:b/>
          <w:sz w:val="24"/>
          <w:szCs w:val="24"/>
        </w:rPr>
        <w:t>otes</w:t>
      </w:r>
    </w:p>
    <w:p w14:paraId="461DB3BB" w14:textId="349BA6B0" w:rsidR="000C2640" w:rsidRPr="000C2640" w:rsidRDefault="000C2640" w:rsidP="0031272B">
      <w:pPr>
        <w:pStyle w:val="a4"/>
        <w:numPr>
          <w:ilvl w:val="0"/>
          <w:numId w:val="10"/>
        </w:numPr>
        <w:ind w:leftChars="0"/>
        <w:jc w:val="lef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As for the Wedding Announcement before the Buddha, r</w:t>
      </w:r>
      <w:r w:rsidRPr="000C2640">
        <w:rPr>
          <w:rFonts w:ascii="Garamond" w:hAnsi="Garamond"/>
          <w:sz w:val="24"/>
          <w:szCs w:val="24"/>
        </w:rPr>
        <w:t xml:space="preserve">efer to </w:t>
      </w:r>
      <w:r>
        <w:rPr>
          <w:rFonts w:ascii="Garamond" w:hAnsi="Garamond"/>
          <w:sz w:val="24"/>
          <w:szCs w:val="24"/>
        </w:rPr>
        <w:t>the E</w:t>
      </w:r>
      <w:r w:rsidRPr="000C2640">
        <w:rPr>
          <w:rFonts w:ascii="Garamond" w:hAnsi="Garamond"/>
          <w:sz w:val="24"/>
          <w:szCs w:val="24"/>
        </w:rPr>
        <w:t xml:space="preserve">xamples of </w:t>
      </w:r>
      <w:r>
        <w:rPr>
          <w:rFonts w:ascii="Garamond" w:hAnsi="Garamond"/>
          <w:sz w:val="24"/>
          <w:szCs w:val="24"/>
        </w:rPr>
        <w:t>Statement.</w:t>
      </w:r>
    </w:p>
    <w:p w14:paraId="19159B52" w14:textId="2F73FAB5" w:rsidR="0031272B" w:rsidRPr="001B051B" w:rsidRDefault="0031272B" w:rsidP="0031272B">
      <w:pPr>
        <w:pStyle w:val="a4"/>
        <w:numPr>
          <w:ilvl w:val="0"/>
          <w:numId w:val="10"/>
        </w:numPr>
        <w:ind w:leftChars="0"/>
        <w:jc w:val="lef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31272B">
        <w:rPr>
          <w:rFonts w:ascii="Garamond" w:hAnsi="Garamond"/>
          <w:sz w:val="24"/>
          <w:szCs w:val="24"/>
        </w:rPr>
        <w:t xml:space="preserve">Ceremonial Exchange of Cups of </w:t>
      </w:r>
      <w:r w:rsidRPr="00BC3155">
        <w:rPr>
          <w:rFonts w:ascii="Garamond" w:hAnsi="Garamond"/>
          <w:iCs/>
          <w:sz w:val="24"/>
          <w:szCs w:val="24"/>
        </w:rPr>
        <w:t>Sake</w:t>
      </w:r>
      <w:r w:rsidRPr="0031272B">
        <w:rPr>
          <w:rFonts w:ascii="Garamond" w:hAnsi="Garamond"/>
          <w:sz w:val="24"/>
          <w:szCs w:val="24"/>
        </w:rPr>
        <w:t xml:space="preserve"> or Some Other Appropriate Beverage</w:t>
      </w:r>
      <w:r w:rsidR="00BC3155">
        <w:rPr>
          <w:rFonts w:ascii="Garamond" w:hAnsi="Garamond"/>
          <w:sz w:val="24"/>
          <w:szCs w:val="24"/>
        </w:rPr>
        <w:t xml:space="preserve"> is performed</w:t>
      </w:r>
      <w:r w:rsidRPr="0031272B">
        <w:rPr>
          <w:rFonts w:ascii="Garamond" w:hAnsi="Garamond"/>
          <w:sz w:val="24"/>
          <w:szCs w:val="24"/>
        </w:rPr>
        <w:t xml:space="preserve"> </w:t>
      </w:r>
      <w:r w:rsidR="00BE24BC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>s</w:t>
      </w:r>
      <w:r w:rsidRPr="0031272B">
        <w:rPr>
          <w:rFonts w:ascii="Garamond" w:hAnsi="Garamond"/>
          <w:sz w:val="24"/>
          <w:szCs w:val="24"/>
        </w:rPr>
        <w:t xml:space="preserve">ymbolically </w:t>
      </w:r>
      <w:r w:rsidR="009A448E">
        <w:rPr>
          <w:rFonts w:ascii="Garamond" w:hAnsi="Garamond"/>
          <w:sz w:val="24"/>
          <w:szCs w:val="24"/>
        </w:rPr>
        <w:t>establish</w:t>
      </w:r>
      <w:r w:rsidRPr="0031272B">
        <w:rPr>
          <w:rFonts w:ascii="Garamond" w:hAnsi="Garamond"/>
          <w:sz w:val="24"/>
          <w:szCs w:val="24"/>
        </w:rPr>
        <w:t xml:space="preserve"> the union of the groom and bride.</w:t>
      </w:r>
    </w:p>
    <w:p w14:paraId="4B91101E" w14:textId="71B48707" w:rsidR="001B051B" w:rsidRDefault="00930E25" w:rsidP="0031272B">
      <w:pPr>
        <w:pStyle w:val="a4"/>
        <w:numPr>
          <w:ilvl w:val="0"/>
          <w:numId w:val="10"/>
        </w:numPr>
        <w:ind w:leftChars="0"/>
        <w:jc w:val="lef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>s for the Wedding Vow, refer to an example below.</w:t>
      </w:r>
    </w:p>
    <w:p w14:paraId="35ACFFFE" w14:textId="4789ED50" w:rsidR="00930E25" w:rsidRPr="0031272B" w:rsidRDefault="00930E25" w:rsidP="0031272B">
      <w:pPr>
        <w:pStyle w:val="a4"/>
        <w:numPr>
          <w:ilvl w:val="0"/>
          <w:numId w:val="10"/>
        </w:numPr>
        <w:ind w:leftChars="0"/>
        <w:jc w:val="lef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</w:rPr>
        <w:t>T</w:t>
      </w:r>
      <w:r>
        <w:rPr>
          <w:rFonts w:ascii="Garamond" w:hAnsi="Garamond" w:cs="Times New Roman"/>
          <w:sz w:val="24"/>
          <w:szCs w:val="24"/>
        </w:rPr>
        <w:t>he Exchange of Wedding Rings and the Introduction of Relatives and Friends are optional.</w:t>
      </w:r>
    </w:p>
    <w:p w14:paraId="26D5289A" w14:textId="77777777" w:rsidR="0031272B" w:rsidRDefault="0031272B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05B7216A" w14:textId="74822DC4" w:rsidR="00D26E11" w:rsidRPr="00930E25" w:rsidRDefault="00D26E11" w:rsidP="007D0064">
      <w:pPr>
        <w:jc w:val="left"/>
        <w:rPr>
          <w:rFonts w:ascii="Garamond" w:hAnsi="Garamond" w:cs="Times New Roman"/>
          <w:b/>
          <w:sz w:val="24"/>
          <w:szCs w:val="24"/>
        </w:rPr>
      </w:pPr>
      <w:r w:rsidRPr="00930E25">
        <w:rPr>
          <w:rFonts w:ascii="Garamond" w:hAnsi="Garamond" w:cs="Times New Roman"/>
          <w:b/>
          <w:sz w:val="24"/>
          <w:szCs w:val="24"/>
        </w:rPr>
        <w:t>An Example of</w:t>
      </w:r>
      <w:r w:rsidR="00251AF5" w:rsidRPr="00930E25">
        <w:rPr>
          <w:rFonts w:ascii="Garamond" w:hAnsi="Garamond" w:cs="Times New Roman"/>
          <w:b/>
          <w:sz w:val="24"/>
          <w:szCs w:val="24"/>
        </w:rPr>
        <w:t xml:space="preserve"> Wedding</w:t>
      </w:r>
      <w:r w:rsidR="00930E25" w:rsidRPr="00930E25">
        <w:rPr>
          <w:rFonts w:ascii="Garamond" w:hAnsi="Garamond" w:cs="Times New Roman"/>
          <w:b/>
          <w:sz w:val="24"/>
          <w:szCs w:val="24"/>
        </w:rPr>
        <w:t xml:space="preserve"> Vow</w:t>
      </w:r>
    </w:p>
    <w:p w14:paraId="1FE07ABC" w14:textId="77777777" w:rsidR="00D26E11" w:rsidRPr="00D26E11" w:rsidRDefault="00D26E11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5D899C33" w14:textId="3C36F197" w:rsidR="00D26E11" w:rsidRPr="00D26E11" w:rsidRDefault="00D26E11" w:rsidP="007D0064">
      <w:pPr>
        <w:jc w:val="left"/>
        <w:rPr>
          <w:rFonts w:ascii="Garamond" w:hAnsi="Garamond" w:cs="Times New Roman"/>
          <w:sz w:val="24"/>
          <w:szCs w:val="24"/>
        </w:rPr>
      </w:pPr>
      <w:r w:rsidRPr="00D26E11">
        <w:rPr>
          <w:rFonts w:ascii="Garamond" w:hAnsi="Garamond" w:cs="Times New Roman"/>
          <w:sz w:val="24"/>
          <w:szCs w:val="24"/>
        </w:rPr>
        <w:t>In the presence of the Eternal Original Buddha Shakyamuni, we have</w:t>
      </w:r>
      <w:r w:rsidR="00251AF5">
        <w:rPr>
          <w:rFonts w:ascii="Garamond" w:hAnsi="Garamond" w:cs="Times New Roman"/>
          <w:sz w:val="24"/>
          <w:szCs w:val="24"/>
        </w:rPr>
        <w:t xml:space="preserve"> now</w:t>
      </w:r>
      <w:r w:rsidRPr="00D26E11">
        <w:rPr>
          <w:rFonts w:ascii="Garamond" w:hAnsi="Garamond" w:cs="Times New Roman"/>
          <w:sz w:val="24"/>
          <w:szCs w:val="24"/>
        </w:rPr>
        <w:t xml:space="preserve"> solemnly held this wedding ceremony following the sacred rituals of </w:t>
      </w:r>
      <w:proofErr w:type="spellStart"/>
      <w:r w:rsidRPr="00D26E11">
        <w:rPr>
          <w:rFonts w:ascii="Garamond" w:hAnsi="Garamond" w:cs="Times New Roman"/>
          <w:sz w:val="24"/>
          <w:szCs w:val="24"/>
        </w:rPr>
        <w:t>Rissho</w:t>
      </w:r>
      <w:proofErr w:type="spellEnd"/>
      <w:r w:rsidRPr="00D26E11">
        <w:rPr>
          <w:rFonts w:ascii="Garamond" w:hAnsi="Garamond" w:cs="Times New Roman"/>
          <w:sz w:val="24"/>
          <w:szCs w:val="24"/>
        </w:rPr>
        <w:t xml:space="preserve"> Kosei-kai and promised ourselves to each other for eternity.</w:t>
      </w:r>
    </w:p>
    <w:p w14:paraId="033A2F51" w14:textId="77777777" w:rsidR="00D26E11" w:rsidRPr="00D26E11" w:rsidRDefault="00D26E11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6A35E148" w14:textId="4B77A379" w:rsidR="00D26E11" w:rsidRPr="008B0533" w:rsidRDefault="00D26E11" w:rsidP="007D0064">
      <w:pPr>
        <w:jc w:val="left"/>
        <w:rPr>
          <w:rFonts w:ascii="Garamond" w:hAnsi="Garamond" w:cs="Times New Roman"/>
          <w:sz w:val="24"/>
          <w:szCs w:val="24"/>
        </w:rPr>
      </w:pPr>
      <w:r w:rsidRPr="008B0533">
        <w:rPr>
          <w:rFonts w:ascii="Garamond" w:hAnsi="Garamond" w:cs="Times New Roman"/>
          <w:sz w:val="24"/>
          <w:szCs w:val="24"/>
        </w:rPr>
        <w:t xml:space="preserve">As members of </w:t>
      </w:r>
      <w:proofErr w:type="spellStart"/>
      <w:r w:rsidRPr="008B0533">
        <w:rPr>
          <w:rFonts w:ascii="Garamond" w:hAnsi="Garamond" w:cs="Times New Roman"/>
          <w:sz w:val="24"/>
          <w:szCs w:val="24"/>
        </w:rPr>
        <w:t>Rissho</w:t>
      </w:r>
      <w:proofErr w:type="spellEnd"/>
      <w:r w:rsidRPr="008B0533">
        <w:rPr>
          <w:rFonts w:ascii="Garamond" w:hAnsi="Garamond" w:cs="Times New Roman"/>
          <w:sz w:val="24"/>
          <w:szCs w:val="24"/>
        </w:rPr>
        <w:t xml:space="preserve"> Kosei-kai, we take today’s ce</w:t>
      </w:r>
      <w:r w:rsidR="003F2BC2" w:rsidRPr="008B0533">
        <w:rPr>
          <w:rFonts w:ascii="Garamond" w:hAnsi="Garamond" w:cs="Times New Roman"/>
          <w:sz w:val="24"/>
          <w:szCs w:val="24"/>
        </w:rPr>
        <w:t>remony as an opportunity</w:t>
      </w:r>
      <w:r w:rsidR="00E91A7D" w:rsidRPr="008B0533">
        <w:rPr>
          <w:rFonts w:ascii="Garamond" w:hAnsi="Garamond" w:cs="Times New Roman"/>
          <w:sz w:val="24"/>
          <w:szCs w:val="24"/>
        </w:rPr>
        <w:t xml:space="preserve"> to reaffirm our vows</w:t>
      </w:r>
      <w:r w:rsidR="00C4739D" w:rsidRPr="008B0533">
        <w:rPr>
          <w:rFonts w:ascii="Garamond" w:hAnsi="Garamond" w:cs="Times New Roman"/>
          <w:sz w:val="24"/>
          <w:szCs w:val="24"/>
        </w:rPr>
        <w:t>.</w:t>
      </w:r>
      <w:r w:rsidR="003F2BC2" w:rsidRPr="008B0533">
        <w:rPr>
          <w:rFonts w:ascii="Garamond" w:hAnsi="Garamond" w:cs="Times New Roman"/>
          <w:sz w:val="24"/>
          <w:szCs w:val="24"/>
        </w:rPr>
        <w:t xml:space="preserve"> </w:t>
      </w:r>
    </w:p>
    <w:p w14:paraId="357ECBEA" w14:textId="21E53294" w:rsidR="00C4739D" w:rsidRPr="008B0533" w:rsidRDefault="004D7B45" w:rsidP="00C4739D">
      <w:pPr>
        <w:jc w:val="left"/>
        <w:rPr>
          <w:rFonts w:ascii="Garamond" w:hAnsi="Garamond"/>
          <w:sz w:val="24"/>
          <w:szCs w:val="24"/>
        </w:rPr>
      </w:pPr>
      <w:r w:rsidRPr="008B0533">
        <w:rPr>
          <w:rFonts w:ascii="Garamond" w:hAnsi="Garamond"/>
          <w:color w:val="000000"/>
          <w:sz w:val="24"/>
          <w:szCs w:val="24"/>
        </w:rPr>
        <w:t>We vow to</w:t>
      </w:r>
    </w:p>
    <w:p w14:paraId="254D5BA0" w14:textId="451499D9" w:rsidR="004D7B45" w:rsidRPr="008B0533" w:rsidRDefault="004D7B45" w:rsidP="00596571">
      <w:pPr>
        <w:ind w:leftChars="500" w:left="1050"/>
        <w:jc w:val="left"/>
        <w:rPr>
          <w:rFonts w:ascii="Garamond" w:hAnsi="Garamond"/>
          <w:color w:val="000000"/>
          <w:sz w:val="24"/>
          <w:szCs w:val="24"/>
        </w:rPr>
      </w:pPr>
      <w:r w:rsidRPr="008B0533">
        <w:rPr>
          <w:rFonts w:ascii="Garamond" w:hAnsi="Garamond"/>
          <w:color w:val="000000"/>
          <w:sz w:val="24"/>
          <w:szCs w:val="24"/>
        </w:rPr>
        <w:t>T</w:t>
      </w:r>
      <w:r w:rsidR="00C4739D" w:rsidRPr="008B0533">
        <w:rPr>
          <w:rFonts w:ascii="Garamond" w:hAnsi="Garamond"/>
          <w:color w:val="000000"/>
          <w:sz w:val="24"/>
          <w:szCs w:val="24"/>
        </w:rPr>
        <w:t>ake</w:t>
      </w:r>
      <w:r w:rsidRPr="008B0533">
        <w:rPr>
          <w:rFonts w:ascii="Garamond" w:hAnsi="Garamond"/>
          <w:color w:val="000000"/>
          <w:sz w:val="24"/>
          <w:szCs w:val="24"/>
        </w:rPr>
        <w:t xml:space="preserve"> refuge in the Three Treasures,</w:t>
      </w:r>
      <w:r w:rsidR="00C4739D" w:rsidRPr="008B0533">
        <w:rPr>
          <w:rFonts w:ascii="Garamond" w:hAnsi="Garamond"/>
          <w:color w:val="000000"/>
          <w:sz w:val="24"/>
          <w:szCs w:val="24"/>
        </w:rPr>
        <w:cr/>
      </w:r>
      <w:r w:rsidRPr="008B0533">
        <w:rPr>
          <w:rFonts w:ascii="Garamond" w:hAnsi="Garamond"/>
          <w:color w:val="000000"/>
          <w:sz w:val="24"/>
          <w:szCs w:val="24"/>
        </w:rPr>
        <w:t>Venerate each other’s ancestors,</w:t>
      </w:r>
      <w:r w:rsidRPr="008B0533">
        <w:rPr>
          <w:rFonts w:ascii="Garamond" w:hAnsi="Garamond"/>
          <w:color w:val="000000"/>
          <w:sz w:val="24"/>
          <w:szCs w:val="24"/>
        </w:rPr>
        <w:cr/>
        <w:t>Maintain loving affinity,</w:t>
      </w:r>
      <w:r w:rsidR="00C4739D" w:rsidRPr="008B0533">
        <w:rPr>
          <w:rFonts w:ascii="Garamond" w:hAnsi="Garamond"/>
          <w:color w:val="000000"/>
          <w:sz w:val="24"/>
          <w:szCs w:val="24"/>
        </w:rPr>
        <w:cr/>
        <w:t>Respect each ot</w:t>
      </w:r>
      <w:r w:rsidRPr="008B0533">
        <w:rPr>
          <w:rFonts w:ascii="Garamond" w:hAnsi="Garamond"/>
          <w:color w:val="000000"/>
          <w:sz w:val="24"/>
          <w:szCs w:val="24"/>
        </w:rPr>
        <w:t>her,</w:t>
      </w:r>
      <w:r w:rsidRPr="008B0533">
        <w:rPr>
          <w:rFonts w:ascii="Garamond" w:hAnsi="Garamond"/>
          <w:color w:val="000000"/>
          <w:sz w:val="24"/>
          <w:szCs w:val="24"/>
        </w:rPr>
        <w:cr/>
        <w:t>And work together in harmony.</w:t>
      </w:r>
    </w:p>
    <w:p w14:paraId="5C61B0AA" w14:textId="4E7D8D41" w:rsidR="00C4739D" w:rsidRPr="008B0533" w:rsidRDefault="004D7B45" w:rsidP="00596571">
      <w:pPr>
        <w:jc w:val="left"/>
        <w:rPr>
          <w:rFonts w:ascii="Garamond" w:hAnsi="Garamond"/>
          <w:sz w:val="24"/>
          <w:szCs w:val="24"/>
        </w:rPr>
      </w:pPr>
      <w:r w:rsidRPr="008B0533">
        <w:rPr>
          <w:rFonts w:ascii="Garamond" w:hAnsi="Garamond"/>
          <w:color w:val="000000"/>
          <w:sz w:val="24"/>
          <w:szCs w:val="24"/>
        </w:rPr>
        <w:t>We also vow to</w:t>
      </w:r>
      <w:bookmarkStart w:id="0" w:name="_GoBack"/>
      <w:bookmarkEnd w:id="0"/>
    </w:p>
    <w:p w14:paraId="2AC34FBD" w14:textId="0AB455A2" w:rsidR="00C4739D" w:rsidRPr="008B0533" w:rsidRDefault="00C4739D" w:rsidP="00596571">
      <w:pPr>
        <w:ind w:leftChars="500" w:left="1050"/>
        <w:jc w:val="left"/>
        <w:rPr>
          <w:rFonts w:ascii="Garamond" w:hAnsi="Garamond"/>
          <w:sz w:val="24"/>
          <w:szCs w:val="24"/>
        </w:rPr>
      </w:pPr>
      <w:r w:rsidRPr="008B0533">
        <w:rPr>
          <w:rFonts w:ascii="Garamond" w:hAnsi="Garamond"/>
          <w:color w:val="000000"/>
          <w:sz w:val="24"/>
          <w:szCs w:val="24"/>
        </w:rPr>
        <w:t>Establish a sound an</w:t>
      </w:r>
      <w:r w:rsidR="004D7B45" w:rsidRPr="008B0533">
        <w:rPr>
          <w:rFonts w:ascii="Garamond" w:hAnsi="Garamond"/>
          <w:color w:val="000000"/>
          <w:sz w:val="24"/>
          <w:szCs w:val="24"/>
        </w:rPr>
        <w:t xml:space="preserve">d spiritually rich home </w:t>
      </w:r>
      <w:r w:rsidR="004D7B45" w:rsidRPr="008B0533">
        <w:rPr>
          <w:rFonts w:ascii="Garamond" w:hAnsi="Garamond"/>
          <w:color w:val="000000"/>
          <w:sz w:val="24"/>
          <w:szCs w:val="24"/>
        </w:rPr>
        <w:cr/>
        <w:t xml:space="preserve">And </w:t>
      </w:r>
      <w:r w:rsidRPr="008B0533">
        <w:rPr>
          <w:rFonts w:ascii="Garamond" w:hAnsi="Garamond"/>
          <w:color w:val="000000"/>
          <w:sz w:val="24"/>
          <w:szCs w:val="24"/>
        </w:rPr>
        <w:t>contribute to the development and peace of society.</w:t>
      </w:r>
    </w:p>
    <w:p w14:paraId="29C3FB5F" w14:textId="77777777" w:rsidR="00D26E11" w:rsidRPr="00D26E11" w:rsidRDefault="00D26E11" w:rsidP="007D0064">
      <w:pPr>
        <w:jc w:val="left"/>
        <w:rPr>
          <w:rFonts w:ascii="Garamond" w:hAnsi="Garamond" w:cs="Times New Roman"/>
          <w:sz w:val="24"/>
          <w:szCs w:val="24"/>
        </w:rPr>
      </w:pPr>
    </w:p>
    <w:p w14:paraId="345269BC" w14:textId="209BDE1C" w:rsidR="00D26E11" w:rsidRPr="00D26E11" w:rsidRDefault="007D0064" w:rsidP="007D0064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>Today, on [</w:t>
      </w:r>
      <w:r>
        <w:rPr>
          <w:rFonts w:cs="Times New Roman"/>
          <w:i/>
          <w:sz w:val="24"/>
          <w:szCs w:val="24"/>
        </w:rPr>
        <w:t>month/day</w:t>
      </w:r>
      <w:r w:rsidR="00D26E11" w:rsidRPr="00D26E11">
        <w:rPr>
          <w:rFonts w:cs="Times New Roman"/>
          <w:i/>
          <w:sz w:val="24"/>
          <w:szCs w:val="24"/>
        </w:rPr>
        <w:t>/year</w:t>
      </w:r>
      <w:r>
        <w:rPr>
          <w:rFonts w:cs="Times New Roman"/>
          <w:sz w:val="24"/>
          <w:szCs w:val="24"/>
        </w:rPr>
        <w:t>]</w:t>
      </w:r>
      <w:r w:rsidR="00D26E11" w:rsidRPr="00D26E11">
        <w:rPr>
          <w:rFonts w:cs="Times New Roman"/>
          <w:sz w:val="24"/>
          <w:szCs w:val="24"/>
        </w:rPr>
        <w:t>, the groom [</w:t>
      </w:r>
      <w:r>
        <w:rPr>
          <w:rFonts w:cs="Times New Roman"/>
          <w:i/>
          <w:sz w:val="24"/>
          <w:szCs w:val="24"/>
        </w:rPr>
        <w:t>full n</w:t>
      </w:r>
      <w:r w:rsidR="00D26E11" w:rsidRPr="00A15713">
        <w:rPr>
          <w:rFonts w:cs="Times New Roman"/>
          <w:i/>
          <w:sz w:val="24"/>
          <w:szCs w:val="24"/>
        </w:rPr>
        <w:t>ame</w:t>
      </w:r>
      <w:r w:rsidR="00D26E11" w:rsidRPr="00D26E11">
        <w:rPr>
          <w:rFonts w:cs="Times New Roman"/>
          <w:sz w:val="24"/>
          <w:szCs w:val="24"/>
        </w:rPr>
        <w:t>] and bride [</w:t>
      </w:r>
      <w:r>
        <w:rPr>
          <w:rFonts w:cs="Times New Roman"/>
          <w:i/>
          <w:sz w:val="24"/>
          <w:szCs w:val="24"/>
        </w:rPr>
        <w:t>given n</w:t>
      </w:r>
      <w:r w:rsidR="00D26E11" w:rsidRPr="00A15713">
        <w:rPr>
          <w:rFonts w:cs="Times New Roman"/>
          <w:i/>
          <w:sz w:val="24"/>
          <w:szCs w:val="24"/>
        </w:rPr>
        <w:t>ame</w:t>
      </w:r>
      <w:r w:rsidR="00D26E11" w:rsidRPr="00D26E11">
        <w:rPr>
          <w:rFonts w:cs="Times New Roman"/>
          <w:sz w:val="24"/>
          <w:szCs w:val="24"/>
        </w:rPr>
        <w:t>] have now made their vows.</w:t>
      </w:r>
    </w:p>
    <w:sectPr w:rsidR="00D26E11" w:rsidRPr="00D26E11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86F102" w16cex:dateUtc="2024-11-12T04:34:00Z"/>
  <w16cex:commentExtensible w16cex:durableId="237E52BE" w16cex:dateUtc="2024-11-12T0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41128C" w16cid:durableId="65557BE8"/>
  <w16cid:commentId w16cid:paraId="52CCFEC1" w16cid:durableId="7186F102"/>
  <w16cid:commentId w16cid:paraId="654622DC" w16cid:durableId="601C1169"/>
  <w16cid:commentId w16cid:paraId="67782CB3" w16cid:durableId="237E52BE"/>
  <w16cid:commentId w16cid:paraId="1EABC135" w16cid:durableId="61C8FF7C"/>
  <w16cid:commentId w16cid:paraId="7ECB9C76" w16cid:durableId="370FC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9656" w14:textId="77777777" w:rsidR="00DE0AB5" w:rsidRDefault="00DE0AB5" w:rsidP="006D3622">
      <w:r>
        <w:separator/>
      </w:r>
    </w:p>
  </w:endnote>
  <w:endnote w:type="continuationSeparator" w:id="0">
    <w:p w14:paraId="17113056" w14:textId="77777777" w:rsidR="00DE0AB5" w:rsidRDefault="00DE0AB5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67E9" w14:textId="154FCE92" w:rsidR="00517E92" w:rsidRPr="00517E92" w:rsidRDefault="00517E92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7.7</w:t>
    </w:r>
    <w:r w:rsidRPr="00517E92">
      <w:rPr>
        <w:rFonts w:ascii="Garamond" w:hAnsi="Garamond"/>
        <w:sz w:val="20"/>
        <w:szCs w:val="20"/>
      </w:rPr>
      <w:ptab w:relativeTo="margin" w:alignment="center" w:leader="none"/>
    </w:r>
    <w:r w:rsidRPr="00517E9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401C" w14:textId="77777777" w:rsidR="00DE0AB5" w:rsidRDefault="00DE0AB5" w:rsidP="006D3622">
      <w:r>
        <w:separator/>
      </w:r>
    </w:p>
  </w:footnote>
  <w:footnote w:type="continuationSeparator" w:id="0">
    <w:p w14:paraId="6C8B5F52" w14:textId="77777777" w:rsidR="00DE0AB5" w:rsidRDefault="00DE0AB5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452028F6"/>
    <w:multiLevelType w:val="hybridMultilevel"/>
    <w:tmpl w:val="00448EC8"/>
    <w:lvl w:ilvl="0" w:tplc="A1B892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0824E9B"/>
    <w:multiLevelType w:val="hybridMultilevel"/>
    <w:tmpl w:val="AB0CA132"/>
    <w:lvl w:ilvl="0" w:tplc="E7F08892">
      <w:start w:val="1"/>
      <w:numFmt w:val="bullet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0083"/>
    <w:rsid w:val="00011207"/>
    <w:rsid w:val="000319E3"/>
    <w:rsid w:val="0009247F"/>
    <w:rsid w:val="000C2640"/>
    <w:rsid w:val="000D113D"/>
    <w:rsid w:val="001842B3"/>
    <w:rsid w:val="00192FF5"/>
    <w:rsid w:val="001953F1"/>
    <w:rsid w:val="001A5831"/>
    <w:rsid w:val="001B051B"/>
    <w:rsid w:val="001B2CC8"/>
    <w:rsid w:val="00215656"/>
    <w:rsid w:val="002204BD"/>
    <w:rsid w:val="00251AF5"/>
    <w:rsid w:val="00256A91"/>
    <w:rsid w:val="00260E96"/>
    <w:rsid w:val="002D4D64"/>
    <w:rsid w:val="00302713"/>
    <w:rsid w:val="0031272B"/>
    <w:rsid w:val="00332B77"/>
    <w:rsid w:val="00380D03"/>
    <w:rsid w:val="00387B8C"/>
    <w:rsid w:val="0039270C"/>
    <w:rsid w:val="003D1403"/>
    <w:rsid w:val="003D2368"/>
    <w:rsid w:val="003E6CBC"/>
    <w:rsid w:val="003F2BC2"/>
    <w:rsid w:val="00443C97"/>
    <w:rsid w:val="00477310"/>
    <w:rsid w:val="00487DA0"/>
    <w:rsid w:val="004D7B45"/>
    <w:rsid w:val="005037B5"/>
    <w:rsid w:val="00505656"/>
    <w:rsid w:val="00517E92"/>
    <w:rsid w:val="005675A5"/>
    <w:rsid w:val="00581EE3"/>
    <w:rsid w:val="00596571"/>
    <w:rsid w:val="005C5EF8"/>
    <w:rsid w:val="00613336"/>
    <w:rsid w:val="0062030A"/>
    <w:rsid w:val="006204D1"/>
    <w:rsid w:val="00630D02"/>
    <w:rsid w:val="00632C71"/>
    <w:rsid w:val="0069271D"/>
    <w:rsid w:val="006A4D9C"/>
    <w:rsid w:val="006D3622"/>
    <w:rsid w:val="006E61DF"/>
    <w:rsid w:val="0072297A"/>
    <w:rsid w:val="00751DDC"/>
    <w:rsid w:val="007D0064"/>
    <w:rsid w:val="007D321B"/>
    <w:rsid w:val="007E399C"/>
    <w:rsid w:val="00806493"/>
    <w:rsid w:val="0083659C"/>
    <w:rsid w:val="0085767F"/>
    <w:rsid w:val="008A47CE"/>
    <w:rsid w:val="008B0533"/>
    <w:rsid w:val="00924939"/>
    <w:rsid w:val="00930E25"/>
    <w:rsid w:val="00937AC7"/>
    <w:rsid w:val="0096157D"/>
    <w:rsid w:val="00973EFA"/>
    <w:rsid w:val="0097544B"/>
    <w:rsid w:val="009A448E"/>
    <w:rsid w:val="009B4D3A"/>
    <w:rsid w:val="009E0027"/>
    <w:rsid w:val="00A15713"/>
    <w:rsid w:val="00A208AE"/>
    <w:rsid w:val="00A240DC"/>
    <w:rsid w:val="00A4297A"/>
    <w:rsid w:val="00A56CBC"/>
    <w:rsid w:val="00A7083D"/>
    <w:rsid w:val="00AA4FC8"/>
    <w:rsid w:val="00AB44B7"/>
    <w:rsid w:val="00AD42D7"/>
    <w:rsid w:val="00AF0801"/>
    <w:rsid w:val="00B0296C"/>
    <w:rsid w:val="00BB45FA"/>
    <w:rsid w:val="00BC15FE"/>
    <w:rsid w:val="00BC3155"/>
    <w:rsid w:val="00BE24BC"/>
    <w:rsid w:val="00C4739D"/>
    <w:rsid w:val="00CA4182"/>
    <w:rsid w:val="00CD156D"/>
    <w:rsid w:val="00CE734A"/>
    <w:rsid w:val="00D05EA5"/>
    <w:rsid w:val="00D26E11"/>
    <w:rsid w:val="00D40214"/>
    <w:rsid w:val="00D57E67"/>
    <w:rsid w:val="00DC2E30"/>
    <w:rsid w:val="00DE0AB5"/>
    <w:rsid w:val="00E14FB0"/>
    <w:rsid w:val="00E81C91"/>
    <w:rsid w:val="00E83AC8"/>
    <w:rsid w:val="00E91A7D"/>
    <w:rsid w:val="00EB1DB7"/>
    <w:rsid w:val="00EF7111"/>
    <w:rsid w:val="00F045DB"/>
    <w:rsid w:val="00F14D65"/>
    <w:rsid w:val="00F5251A"/>
    <w:rsid w:val="00F87500"/>
    <w:rsid w:val="00FA7B46"/>
    <w:rsid w:val="00FB5170"/>
    <w:rsid w:val="00FB5576"/>
    <w:rsid w:val="00FF08AE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paragraph" w:styleId="af3">
    <w:name w:val="annotation text"/>
    <w:basedOn w:val="a0"/>
    <w:link w:val="af4"/>
    <w:uiPriority w:val="99"/>
    <w:semiHidden/>
    <w:unhideWhenUsed/>
    <w:rsid w:val="00D26E11"/>
    <w:pPr>
      <w:jc w:val="left"/>
    </w:pPr>
  </w:style>
  <w:style w:type="character" w:customStyle="1" w:styleId="af4">
    <w:name w:val="コメント文字列 (文字)"/>
    <w:basedOn w:val="a1"/>
    <w:link w:val="af3"/>
    <w:uiPriority w:val="99"/>
    <w:semiHidden/>
    <w:rsid w:val="00D26E11"/>
  </w:style>
  <w:style w:type="character" w:styleId="af5">
    <w:name w:val="annotation reference"/>
    <w:basedOn w:val="a1"/>
    <w:uiPriority w:val="99"/>
    <w:semiHidden/>
    <w:unhideWhenUsed/>
    <w:rsid w:val="0031272B"/>
    <w:rPr>
      <w:sz w:val="18"/>
      <w:szCs w:val="18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1272B"/>
    <w:rPr>
      <w:b/>
      <w:bCs/>
    </w:rPr>
  </w:style>
  <w:style w:type="character" w:customStyle="1" w:styleId="af7">
    <w:name w:val="コメント内容 (文字)"/>
    <w:basedOn w:val="af4"/>
    <w:link w:val="af6"/>
    <w:uiPriority w:val="99"/>
    <w:semiHidden/>
    <w:rsid w:val="0031272B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1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1272B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BE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48</cp:revision>
  <cp:lastPrinted>2024-02-15T05:22:00Z</cp:lastPrinted>
  <dcterms:created xsi:type="dcterms:W3CDTF">2023-10-31T01:02:00Z</dcterms:created>
  <dcterms:modified xsi:type="dcterms:W3CDTF">2025-03-06T02:56:00Z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