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666E" w14:textId="76AA3390" w:rsidR="001B2CC8" w:rsidRDefault="00E55D2C" w:rsidP="00E67248">
      <w:pPr>
        <w:pStyle w:val="a6"/>
      </w:pPr>
      <w:r>
        <w:rPr>
          <w:rFonts w:hint="eastAsia"/>
        </w:rPr>
        <w:t>W</w:t>
      </w:r>
      <w:r>
        <w:t xml:space="preserve">ords </w:t>
      </w:r>
      <w:r w:rsidR="009B42A6">
        <w:t xml:space="preserve">to </w:t>
      </w:r>
      <w:r>
        <w:t>G</w:t>
      </w:r>
      <w:r w:rsidR="009B42A6">
        <w:t>uide</w:t>
      </w:r>
      <w:r>
        <w:t xml:space="preserve"> the Newly Departed </w:t>
      </w:r>
      <w:r w:rsidRPr="0042106A">
        <w:t xml:space="preserve">for </w:t>
      </w:r>
      <w:r w:rsidR="00B01E23" w:rsidRPr="0042106A">
        <w:t>Funeral Service</w:t>
      </w:r>
      <w:r w:rsidR="00A97B3F">
        <w:t xml:space="preserve"> (</w:t>
      </w:r>
      <w:r w:rsidRPr="0042106A">
        <w:t>1</w:t>
      </w:r>
      <w:r w:rsidR="00A97B3F">
        <w:t>)</w:t>
      </w:r>
    </w:p>
    <w:p w14:paraId="3722A801" w14:textId="77777777" w:rsidR="00A5362D" w:rsidRPr="00E55D2C" w:rsidRDefault="00A5362D" w:rsidP="00E67248">
      <w:pPr>
        <w:pStyle w:val="a6"/>
        <w:jc w:val="left"/>
      </w:pPr>
    </w:p>
    <w:p w14:paraId="10343348" w14:textId="77777777" w:rsidR="00B01E23" w:rsidRPr="00E55D2C" w:rsidRDefault="00B01E23" w:rsidP="00E67248">
      <w:pPr>
        <w:pStyle w:val="a9"/>
        <w:ind w:leftChars="135" w:left="283" w:firstLineChars="0" w:firstLine="2"/>
        <w:jc w:val="left"/>
      </w:pPr>
      <w:r w:rsidRPr="00B01E23">
        <w:t xml:space="preserve">These words are reverently addressed </w:t>
      </w:r>
      <w:r w:rsidRPr="00E55D2C">
        <w:t xml:space="preserve">to  </w:t>
      </w:r>
    </w:p>
    <w:p w14:paraId="3D9FFBCA" w14:textId="77777777" w:rsidR="00B01E23" w:rsidRPr="00E55D2C" w:rsidRDefault="00B01E23" w:rsidP="00E67248">
      <w:pPr>
        <w:pStyle w:val="a9"/>
        <w:ind w:leftChars="135" w:left="283" w:firstLineChars="0" w:firstLine="2"/>
        <w:jc w:val="left"/>
      </w:pPr>
      <w:r w:rsidRPr="00E55D2C">
        <w:t>the Eternal Buddha Shakyamuni,</w:t>
      </w:r>
    </w:p>
    <w:p w14:paraId="3D8B5BC9" w14:textId="77777777" w:rsidR="00B01E23" w:rsidRPr="00B01E23" w:rsidRDefault="00B01E23" w:rsidP="00E67248">
      <w:pPr>
        <w:pStyle w:val="a9"/>
        <w:ind w:leftChars="135" w:left="283" w:firstLineChars="0" w:firstLine="2"/>
        <w:jc w:val="left"/>
      </w:pPr>
      <w:r w:rsidRPr="00E55D2C">
        <w:t xml:space="preserve">all </w:t>
      </w:r>
      <w:proofErr w:type="spellStart"/>
      <w:r w:rsidRPr="00E55D2C">
        <w:t>buddhas</w:t>
      </w:r>
      <w:proofErr w:type="spellEnd"/>
      <w:r w:rsidRPr="00E55D2C">
        <w:t>, and all other honored ones,</w:t>
      </w:r>
    </w:p>
    <w:p w14:paraId="58AC6EBB" w14:textId="3C5A2516" w:rsidR="00DA34FB" w:rsidRDefault="001B1E47" w:rsidP="00E67248">
      <w:pPr>
        <w:pStyle w:val="a9"/>
        <w:ind w:leftChars="135" w:left="283" w:firstLineChars="0" w:firstLine="2"/>
        <w:jc w:val="left"/>
      </w:pPr>
      <w:r>
        <w:t>and especia</w:t>
      </w:r>
      <w:r w:rsidR="00DA34FB">
        <w:t xml:space="preserve">lly to King Yama, the </w:t>
      </w:r>
      <w:r w:rsidR="00E67248">
        <w:t xml:space="preserve">underworld </w:t>
      </w:r>
      <w:r w:rsidR="00DA34FB">
        <w:t xml:space="preserve">judge for </w:t>
      </w:r>
      <w:r>
        <w:t>sentien</w:t>
      </w:r>
      <w:r w:rsidR="00DA34FB">
        <w:t>t beings from the five realms, as well as to his servants.</w:t>
      </w:r>
    </w:p>
    <w:p w14:paraId="77772B50" w14:textId="77777777" w:rsidR="00B74616" w:rsidRPr="00B01E23" w:rsidRDefault="00B74616" w:rsidP="00E67248">
      <w:pPr>
        <w:pStyle w:val="a9"/>
        <w:ind w:leftChars="135" w:left="283" w:firstLineChars="0" w:firstLine="2"/>
        <w:jc w:val="left"/>
      </w:pPr>
    </w:p>
    <w:p w14:paraId="7244EAD6" w14:textId="635CD1A0" w:rsidR="00B01E23" w:rsidRPr="00B01E23" w:rsidRDefault="00B01E23" w:rsidP="00E67248">
      <w:pPr>
        <w:pStyle w:val="a9"/>
        <w:ind w:leftChars="135" w:left="283" w:firstLineChars="0" w:firstLine="2"/>
        <w:jc w:val="left"/>
      </w:pPr>
      <w:r w:rsidRPr="00B01E23">
        <w:t xml:space="preserve">Now, on </w:t>
      </w:r>
      <w:r w:rsidR="00E67248" w:rsidRPr="00E67248">
        <w:rPr>
          <w:iCs/>
        </w:rPr>
        <w:t>[</w:t>
      </w:r>
      <w:r w:rsidRPr="00B01E23">
        <w:rPr>
          <w:i/>
          <w:iCs/>
        </w:rPr>
        <w:t>month/day/year</w:t>
      </w:r>
      <w:r w:rsidR="00E67248">
        <w:rPr>
          <w:iCs/>
        </w:rPr>
        <w:t>]</w:t>
      </w:r>
      <w:r w:rsidRPr="00B01E23">
        <w:t xml:space="preserve">, this </w:t>
      </w:r>
      <w:r w:rsidR="00E67248" w:rsidRPr="00E67248">
        <w:t>good son [</w:t>
      </w:r>
      <w:r w:rsidR="00E67248" w:rsidRPr="00E67248">
        <w:rPr>
          <w:i/>
        </w:rPr>
        <w:t>or</w:t>
      </w:r>
      <w:r w:rsidR="00E67248">
        <w:t xml:space="preserve"> </w:t>
      </w:r>
      <w:r w:rsidR="00E67248" w:rsidRPr="00E67248">
        <w:rPr>
          <w:i/>
        </w:rPr>
        <w:t>daughter/boy/girl</w:t>
      </w:r>
      <w:r w:rsidR="00E67248">
        <w:t>]</w:t>
      </w:r>
      <w:r w:rsidRPr="00B01E23">
        <w:t xml:space="preserve">, aged </w:t>
      </w:r>
      <w:r w:rsidR="00E67248" w:rsidRPr="00E67248">
        <w:rPr>
          <w:iCs/>
        </w:rPr>
        <w:t>[</w:t>
      </w:r>
      <w:r w:rsidR="00E67248">
        <w:rPr>
          <w:i/>
          <w:iCs/>
        </w:rPr>
        <w:t>number</w:t>
      </w:r>
      <w:r w:rsidR="00E67248" w:rsidRPr="00E67248">
        <w:rPr>
          <w:iCs/>
        </w:rPr>
        <w:t>]</w:t>
      </w:r>
      <w:r w:rsidRPr="00B01E23">
        <w:t>, having reached the last moment of this lifetime</w:t>
      </w:r>
      <w:r w:rsidR="008B7563">
        <w:t xml:space="preserve">, has departed for the beyond. In place of </w:t>
      </w:r>
      <w:r w:rsidR="008B7563" w:rsidRPr="008B7563">
        <w:rPr>
          <w:iCs/>
          <w:szCs w:val="24"/>
        </w:rPr>
        <w:t>[</w:t>
      </w:r>
      <w:r w:rsidR="008B7563" w:rsidRPr="008B7563">
        <w:rPr>
          <w:i/>
          <w:iCs/>
          <w:szCs w:val="24"/>
        </w:rPr>
        <w:t xml:space="preserve">appropriate </w:t>
      </w:r>
      <w:r w:rsidR="00170E9A">
        <w:rPr>
          <w:i/>
          <w:iCs/>
          <w:szCs w:val="24"/>
        </w:rPr>
        <w:t>pro</w:t>
      </w:r>
      <w:r w:rsidR="008B7563" w:rsidRPr="008B7563">
        <w:rPr>
          <w:i/>
          <w:iCs/>
          <w:szCs w:val="24"/>
        </w:rPr>
        <w:t>noun</w:t>
      </w:r>
      <w:r w:rsidR="008B7563" w:rsidRPr="008B7563">
        <w:rPr>
          <w:iCs/>
          <w:szCs w:val="24"/>
        </w:rPr>
        <w:t>]</w:t>
      </w:r>
      <w:r w:rsidR="008B7563" w:rsidRPr="00B01E23">
        <w:rPr>
          <w:szCs w:val="24"/>
        </w:rPr>
        <w:t xml:space="preserve"> </w:t>
      </w:r>
      <w:r w:rsidR="008B7563">
        <w:t>secular name, t</w:t>
      </w:r>
      <w:r w:rsidRPr="00B01E23">
        <w:t>he dearly departed has received the posthumous name of</w:t>
      </w:r>
    </w:p>
    <w:p w14:paraId="56E06018" w14:textId="686DCDA3" w:rsidR="00B01E23" w:rsidRPr="00B01E23" w:rsidRDefault="00F92F98" w:rsidP="00E67248">
      <w:pPr>
        <w:pStyle w:val="a9"/>
        <w:ind w:left="663" w:hanging="377"/>
        <w:jc w:val="left"/>
        <w:rPr>
          <w:i/>
          <w:iCs/>
          <w:szCs w:val="24"/>
        </w:rPr>
      </w:pPr>
      <w:r>
        <w:rPr>
          <w:szCs w:val="24"/>
        </w:rPr>
        <w:t>[</w:t>
      </w:r>
      <w:r>
        <w:rPr>
          <w:i/>
          <w:szCs w:val="24"/>
        </w:rPr>
        <w:t>P</w:t>
      </w:r>
      <w:r w:rsidRPr="00235B15">
        <w:rPr>
          <w:i/>
          <w:szCs w:val="24"/>
        </w:rPr>
        <w:t>osthumous name</w:t>
      </w:r>
      <w:r>
        <w:rPr>
          <w:szCs w:val="24"/>
        </w:rPr>
        <w:t>]</w:t>
      </w:r>
      <w:r w:rsidR="00B01E23">
        <w:rPr>
          <w:rFonts w:hint="eastAsia"/>
        </w:rPr>
        <w:t xml:space="preserve"> </w:t>
      </w:r>
      <w:r w:rsidR="00E67248" w:rsidRPr="00E67248">
        <w:rPr>
          <w:iCs/>
          <w:szCs w:val="24"/>
        </w:rPr>
        <w:t>(</w:t>
      </w:r>
      <w:r w:rsidR="00B74616">
        <w:rPr>
          <w:i/>
          <w:iCs/>
          <w:szCs w:val="24"/>
        </w:rPr>
        <w:t>R</w:t>
      </w:r>
      <w:r w:rsidR="00B01E23" w:rsidRPr="00B01E23">
        <w:rPr>
          <w:i/>
          <w:iCs/>
          <w:szCs w:val="24"/>
        </w:rPr>
        <w:t xml:space="preserve">ecite </w:t>
      </w:r>
      <w:r w:rsidR="00CF4402">
        <w:rPr>
          <w:i/>
          <w:iCs/>
          <w:szCs w:val="24"/>
        </w:rPr>
        <w:t xml:space="preserve">the name </w:t>
      </w:r>
      <w:r w:rsidR="00B01E23" w:rsidRPr="00B01E23">
        <w:rPr>
          <w:i/>
          <w:iCs/>
          <w:szCs w:val="24"/>
        </w:rPr>
        <w:t>twice</w:t>
      </w:r>
      <w:r w:rsidR="00E67248" w:rsidRPr="00E67248">
        <w:rPr>
          <w:iCs/>
          <w:szCs w:val="24"/>
        </w:rPr>
        <w:t>).</w:t>
      </w:r>
    </w:p>
    <w:p w14:paraId="78D369B5" w14:textId="77777777" w:rsidR="00B01E23" w:rsidRPr="00B01E23" w:rsidRDefault="00B01E23" w:rsidP="00E67248">
      <w:pPr>
        <w:pStyle w:val="ab"/>
        <w:jc w:val="left"/>
        <w:rPr>
          <w:sz w:val="24"/>
          <w:szCs w:val="24"/>
        </w:rPr>
      </w:pPr>
    </w:p>
    <w:p w14:paraId="05CA3EEC" w14:textId="56E33BC9" w:rsidR="00B01E23" w:rsidRPr="00B01E23" w:rsidRDefault="004C2E4A" w:rsidP="00E67248">
      <w:pPr>
        <w:pStyle w:val="ab"/>
        <w:jc w:val="left"/>
        <w:rPr>
          <w:sz w:val="24"/>
          <w:szCs w:val="24"/>
        </w:rPr>
      </w:pPr>
      <w:r>
        <w:rPr>
          <w:sz w:val="24"/>
          <w:szCs w:val="24"/>
        </w:rPr>
        <w:t>When we reflect on events in the past, we</w:t>
      </w:r>
      <w:r w:rsidR="00B01E23" w:rsidRPr="00B01E23">
        <w:rPr>
          <w:sz w:val="24"/>
          <w:szCs w:val="24"/>
        </w:rPr>
        <w:t xml:space="preserve"> acknowledge that even </w:t>
      </w:r>
      <w:r w:rsidR="00703073">
        <w:rPr>
          <w:sz w:val="24"/>
          <w:szCs w:val="24"/>
        </w:rPr>
        <w:t xml:space="preserve">the </w:t>
      </w:r>
      <w:r w:rsidR="00F711ED">
        <w:rPr>
          <w:sz w:val="24"/>
          <w:szCs w:val="24"/>
        </w:rPr>
        <w:t xml:space="preserve">noble </w:t>
      </w:r>
      <w:r w:rsidR="00703073">
        <w:rPr>
          <w:sz w:val="24"/>
          <w:szCs w:val="24"/>
        </w:rPr>
        <w:t xml:space="preserve">golden body of the Buddha faded away </w:t>
      </w:r>
      <w:r w:rsidR="001E39A4">
        <w:rPr>
          <w:sz w:val="24"/>
          <w:szCs w:val="24"/>
        </w:rPr>
        <w:t xml:space="preserve">behind </w:t>
      </w:r>
      <w:r w:rsidR="00703073">
        <w:rPr>
          <w:sz w:val="24"/>
          <w:szCs w:val="24"/>
        </w:rPr>
        <w:t xml:space="preserve">the </w:t>
      </w:r>
      <w:r>
        <w:rPr>
          <w:sz w:val="24"/>
          <w:szCs w:val="24"/>
        </w:rPr>
        <w:t>clouds</w:t>
      </w:r>
      <w:r w:rsidR="00B01E23" w:rsidRPr="00B01E23">
        <w:rPr>
          <w:sz w:val="24"/>
          <w:szCs w:val="24"/>
        </w:rPr>
        <w:t xml:space="preserve"> </w:t>
      </w:r>
      <w:r w:rsidR="00E47D7E">
        <w:rPr>
          <w:sz w:val="24"/>
          <w:szCs w:val="24"/>
        </w:rPr>
        <w:t xml:space="preserve">that descended upon </w:t>
      </w:r>
      <w:r>
        <w:rPr>
          <w:sz w:val="24"/>
          <w:szCs w:val="24"/>
        </w:rPr>
        <w:t xml:space="preserve">on </w:t>
      </w:r>
      <w:r w:rsidR="00D96BBE">
        <w:rPr>
          <w:sz w:val="24"/>
          <w:szCs w:val="24"/>
        </w:rPr>
        <w:t xml:space="preserve">the </w:t>
      </w:r>
      <w:r w:rsidR="00DD59D9">
        <w:rPr>
          <w:sz w:val="24"/>
          <w:szCs w:val="24"/>
        </w:rPr>
        <w:t xml:space="preserve">twin </w:t>
      </w:r>
      <w:proofErr w:type="spellStart"/>
      <w:r w:rsidR="00D96BBE" w:rsidRPr="00D96BBE">
        <w:rPr>
          <w:i/>
          <w:sz w:val="24"/>
          <w:szCs w:val="24"/>
        </w:rPr>
        <w:t>sala</w:t>
      </w:r>
      <w:proofErr w:type="spellEnd"/>
      <w:r w:rsidR="00D96BBE">
        <w:rPr>
          <w:sz w:val="24"/>
          <w:szCs w:val="24"/>
        </w:rPr>
        <w:t xml:space="preserve"> trees</w:t>
      </w:r>
      <w:r w:rsidR="00E47D7E">
        <w:rPr>
          <w:sz w:val="24"/>
          <w:szCs w:val="24"/>
        </w:rPr>
        <w:t xml:space="preserve"> at </w:t>
      </w:r>
      <w:proofErr w:type="spellStart"/>
      <w:r w:rsidR="00193956" w:rsidRPr="00193956">
        <w:rPr>
          <w:sz w:val="24"/>
          <w:szCs w:val="24"/>
        </w:rPr>
        <w:t>Kushinagara</w:t>
      </w:r>
      <w:proofErr w:type="spellEnd"/>
      <w:r>
        <w:rPr>
          <w:sz w:val="24"/>
          <w:szCs w:val="24"/>
        </w:rPr>
        <w:t xml:space="preserve">, and even </w:t>
      </w:r>
      <w:r w:rsidR="00A739F0">
        <w:rPr>
          <w:sz w:val="24"/>
          <w:szCs w:val="24"/>
        </w:rPr>
        <w:t xml:space="preserve">those </w:t>
      </w:r>
      <w:r w:rsidR="00B01E23" w:rsidRPr="00B01E23">
        <w:rPr>
          <w:sz w:val="24"/>
          <w:szCs w:val="24"/>
        </w:rPr>
        <w:t>sage</w:t>
      </w:r>
      <w:r>
        <w:rPr>
          <w:sz w:val="24"/>
          <w:szCs w:val="24"/>
        </w:rPr>
        <w:t>s</w:t>
      </w:r>
      <w:r w:rsidR="00B01E23" w:rsidRPr="00B01E23">
        <w:rPr>
          <w:sz w:val="24"/>
          <w:szCs w:val="24"/>
        </w:rPr>
        <w:t xml:space="preserve"> </w:t>
      </w:r>
      <w:r w:rsidR="00193956">
        <w:rPr>
          <w:sz w:val="24"/>
          <w:szCs w:val="24"/>
        </w:rPr>
        <w:t>who possessed</w:t>
      </w:r>
      <w:r w:rsidR="00193956" w:rsidRPr="00B01E23">
        <w:rPr>
          <w:sz w:val="24"/>
          <w:szCs w:val="24"/>
        </w:rPr>
        <w:t xml:space="preserve"> </w:t>
      </w:r>
      <w:r w:rsidR="00B01E23" w:rsidRPr="00B01E23">
        <w:rPr>
          <w:sz w:val="24"/>
          <w:szCs w:val="24"/>
        </w:rPr>
        <w:t xml:space="preserve">the </w:t>
      </w:r>
      <w:r w:rsidR="00193956">
        <w:rPr>
          <w:sz w:val="24"/>
          <w:szCs w:val="24"/>
        </w:rPr>
        <w:t xml:space="preserve">three clarities </w:t>
      </w:r>
      <w:r w:rsidR="008B7563">
        <w:rPr>
          <w:sz w:val="24"/>
          <w:szCs w:val="24"/>
        </w:rPr>
        <w:t xml:space="preserve">and six </w:t>
      </w:r>
      <w:r>
        <w:rPr>
          <w:sz w:val="24"/>
          <w:szCs w:val="24"/>
        </w:rPr>
        <w:t xml:space="preserve">transcendent powers </w:t>
      </w:r>
      <w:r w:rsidR="00193956">
        <w:rPr>
          <w:sz w:val="24"/>
          <w:szCs w:val="24"/>
        </w:rPr>
        <w:t xml:space="preserve">eventually </w:t>
      </w:r>
      <w:r w:rsidR="00B01E23" w:rsidRPr="00B01E23">
        <w:rPr>
          <w:sz w:val="24"/>
          <w:szCs w:val="24"/>
        </w:rPr>
        <w:t>disappear</w:t>
      </w:r>
      <w:r>
        <w:rPr>
          <w:sz w:val="24"/>
          <w:szCs w:val="24"/>
        </w:rPr>
        <w:t>ed</w:t>
      </w:r>
      <w:r w:rsidR="00B01E23" w:rsidRPr="00B01E23">
        <w:rPr>
          <w:sz w:val="24"/>
          <w:szCs w:val="24"/>
        </w:rPr>
        <w:t xml:space="preserve"> in</w:t>
      </w:r>
      <w:r w:rsidR="00193956">
        <w:rPr>
          <w:sz w:val="24"/>
          <w:szCs w:val="24"/>
        </w:rPr>
        <w:t>to</w:t>
      </w:r>
      <w:r w:rsidR="00B01E23" w:rsidRPr="00B01E23">
        <w:rPr>
          <w:sz w:val="24"/>
          <w:szCs w:val="24"/>
        </w:rPr>
        <w:t xml:space="preserve"> the funeral pyre’s smoke of transience. Although </w:t>
      </w:r>
      <w:r w:rsidR="00A739F0">
        <w:rPr>
          <w:sz w:val="24"/>
          <w:szCs w:val="24"/>
        </w:rPr>
        <w:t xml:space="preserve">the newly departed </w:t>
      </w:r>
      <w:r w:rsidR="00B01E23" w:rsidRPr="00B01E23">
        <w:rPr>
          <w:sz w:val="24"/>
          <w:szCs w:val="24"/>
        </w:rPr>
        <w:t xml:space="preserve">received the rare gift of life as human beings and encountered the true Dharma that is rarely met, </w:t>
      </w:r>
      <w:r w:rsidR="00A739F0">
        <w:rPr>
          <w:sz w:val="24"/>
          <w:szCs w:val="24"/>
        </w:rPr>
        <w:t>since</w:t>
      </w:r>
      <w:r w:rsidR="006E5EB8">
        <w:rPr>
          <w:sz w:val="24"/>
          <w:szCs w:val="24"/>
        </w:rPr>
        <w:t xml:space="preserve"> a human body is</w:t>
      </w:r>
      <w:r w:rsidR="00B01E23" w:rsidRPr="00B01E23">
        <w:rPr>
          <w:sz w:val="24"/>
          <w:szCs w:val="24"/>
        </w:rPr>
        <w:t xml:space="preserve"> the temporary union of the five</w:t>
      </w:r>
      <w:r w:rsidR="008B7563">
        <w:rPr>
          <w:sz w:val="24"/>
          <w:szCs w:val="24"/>
        </w:rPr>
        <w:t xml:space="preserve"> aggregates</w:t>
      </w:r>
      <w:r w:rsidR="00B01E23" w:rsidRPr="00B01E23">
        <w:rPr>
          <w:sz w:val="24"/>
          <w:szCs w:val="24"/>
        </w:rPr>
        <w:t xml:space="preserve">, </w:t>
      </w:r>
      <w:r w:rsidR="006E5EB8">
        <w:rPr>
          <w:sz w:val="24"/>
          <w:szCs w:val="24"/>
        </w:rPr>
        <w:t xml:space="preserve">the life given to </w:t>
      </w:r>
      <w:r w:rsidR="00C9084A" w:rsidRPr="008B7563">
        <w:rPr>
          <w:iCs/>
          <w:szCs w:val="24"/>
        </w:rPr>
        <w:t>[</w:t>
      </w:r>
      <w:r w:rsidR="00C9084A" w:rsidRPr="00FF2A13">
        <w:rPr>
          <w:i/>
          <w:iCs/>
          <w:sz w:val="24"/>
          <w:szCs w:val="24"/>
        </w:rPr>
        <w:t>appropriate</w:t>
      </w:r>
      <w:r w:rsidR="00C9084A" w:rsidRPr="008B7563">
        <w:rPr>
          <w:i/>
          <w:iCs/>
          <w:szCs w:val="24"/>
        </w:rPr>
        <w:t xml:space="preserve"> </w:t>
      </w:r>
      <w:r w:rsidR="00C9084A" w:rsidRPr="00FF2A13">
        <w:rPr>
          <w:i/>
          <w:iCs/>
          <w:sz w:val="24"/>
          <w:szCs w:val="24"/>
        </w:rPr>
        <w:t>pronoun</w:t>
      </w:r>
      <w:r w:rsidR="00C9084A" w:rsidRPr="008B7563">
        <w:rPr>
          <w:iCs/>
          <w:szCs w:val="24"/>
        </w:rPr>
        <w:t>]</w:t>
      </w:r>
      <w:r w:rsidR="00C9084A">
        <w:rPr>
          <w:iCs/>
          <w:szCs w:val="24"/>
        </w:rPr>
        <w:t xml:space="preserve"> was</w:t>
      </w:r>
      <w:r w:rsidR="006E5EB8">
        <w:rPr>
          <w:sz w:val="24"/>
          <w:szCs w:val="24"/>
        </w:rPr>
        <w:t xml:space="preserve"> </w:t>
      </w:r>
      <w:r w:rsidR="00E17B71">
        <w:rPr>
          <w:sz w:val="24"/>
          <w:szCs w:val="24"/>
        </w:rPr>
        <w:t>transient</w:t>
      </w:r>
      <w:r w:rsidR="00F711ED">
        <w:rPr>
          <w:sz w:val="24"/>
          <w:szCs w:val="24"/>
        </w:rPr>
        <w:t xml:space="preserve"> from the very beginning</w:t>
      </w:r>
      <w:r w:rsidR="00B01E23" w:rsidRPr="00B01E23">
        <w:rPr>
          <w:sz w:val="24"/>
          <w:szCs w:val="24"/>
        </w:rPr>
        <w:t xml:space="preserve">. </w:t>
      </w:r>
    </w:p>
    <w:p w14:paraId="1A820F4F" w14:textId="502C4C7B" w:rsidR="00B01E23" w:rsidRPr="00B01E23" w:rsidRDefault="009F2795" w:rsidP="009F2795">
      <w:pPr>
        <w:pStyle w:val="ab"/>
        <w:ind w:left="0"/>
        <w:jc w:val="left"/>
        <w:rPr>
          <w:sz w:val="24"/>
          <w:szCs w:val="24"/>
        </w:rPr>
      </w:pPr>
      <w:r>
        <w:rPr>
          <w:sz w:val="24"/>
          <w:szCs w:val="24"/>
        </w:rPr>
        <w:t xml:space="preserve">  </w:t>
      </w:r>
    </w:p>
    <w:p w14:paraId="0A921049" w14:textId="64B5EC1A" w:rsidR="00B01E23" w:rsidRPr="00B01E23" w:rsidRDefault="00C9084A" w:rsidP="00E67248">
      <w:pPr>
        <w:pStyle w:val="ab"/>
        <w:jc w:val="left"/>
        <w:rPr>
          <w:sz w:val="24"/>
          <w:szCs w:val="24"/>
        </w:rPr>
      </w:pPr>
      <w:r>
        <w:rPr>
          <w:sz w:val="24"/>
          <w:szCs w:val="24"/>
        </w:rPr>
        <w:t xml:space="preserve">Now, </w:t>
      </w:r>
      <w:r w:rsidR="00F04F86">
        <w:rPr>
          <w:sz w:val="24"/>
          <w:szCs w:val="24"/>
        </w:rPr>
        <w:t xml:space="preserve">as </w:t>
      </w:r>
      <w:r>
        <w:rPr>
          <w:sz w:val="24"/>
          <w:szCs w:val="24"/>
        </w:rPr>
        <w:t>we</w:t>
      </w:r>
      <w:r w:rsidR="00B01E23" w:rsidRPr="00B01E23">
        <w:rPr>
          <w:sz w:val="24"/>
          <w:szCs w:val="24"/>
        </w:rPr>
        <w:t xml:space="preserve"> recite the </w:t>
      </w:r>
      <w:r>
        <w:rPr>
          <w:sz w:val="24"/>
          <w:szCs w:val="24"/>
        </w:rPr>
        <w:t xml:space="preserve">essential </w:t>
      </w:r>
      <w:r w:rsidR="00F04F86">
        <w:rPr>
          <w:sz w:val="24"/>
          <w:szCs w:val="24"/>
        </w:rPr>
        <w:t>passages</w:t>
      </w:r>
      <w:r w:rsidR="00101BEB">
        <w:rPr>
          <w:sz w:val="24"/>
          <w:szCs w:val="24"/>
        </w:rPr>
        <w:t xml:space="preserve"> of the Lotus Sutra that guide</w:t>
      </w:r>
      <w:r w:rsidR="00F04F86">
        <w:rPr>
          <w:sz w:val="24"/>
          <w:szCs w:val="24"/>
        </w:rPr>
        <w:t xml:space="preserve"> </w:t>
      </w:r>
      <w:r w:rsidR="00101BEB">
        <w:rPr>
          <w:sz w:val="24"/>
          <w:szCs w:val="24"/>
        </w:rPr>
        <w:t>us</w:t>
      </w:r>
      <w:r w:rsidR="00B01E23" w:rsidRPr="00B01E23">
        <w:rPr>
          <w:sz w:val="24"/>
          <w:szCs w:val="24"/>
        </w:rPr>
        <w:t xml:space="preserve"> </w:t>
      </w:r>
      <w:r>
        <w:rPr>
          <w:sz w:val="24"/>
          <w:szCs w:val="24"/>
        </w:rPr>
        <w:t xml:space="preserve">to </w:t>
      </w:r>
      <w:r w:rsidR="00101BEB">
        <w:rPr>
          <w:sz w:val="24"/>
          <w:szCs w:val="24"/>
        </w:rPr>
        <w:t>awakening</w:t>
      </w:r>
      <w:r>
        <w:rPr>
          <w:sz w:val="24"/>
          <w:szCs w:val="24"/>
        </w:rPr>
        <w:t>, we</w:t>
      </w:r>
      <w:r w:rsidR="00B01E23" w:rsidRPr="00B01E23">
        <w:rPr>
          <w:sz w:val="24"/>
          <w:szCs w:val="24"/>
        </w:rPr>
        <w:t xml:space="preserve"> </w:t>
      </w:r>
      <w:r>
        <w:rPr>
          <w:sz w:val="24"/>
          <w:szCs w:val="24"/>
        </w:rPr>
        <w:t xml:space="preserve">ask the departed </w:t>
      </w:r>
      <w:r w:rsidR="00744D05">
        <w:rPr>
          <w:sz w:val="24"/>
          <w:szCs w:val="24"/>
        </w:rPr>
        <w:t xml:space="preserve">and all those present </w:t>
      </w:r>
      <w:r>
        <w:rPr>
          <w:sz w:val="24"/>
          <w:szCs w:val="24"/>
        </w:rPr>
        <w:t xml:space="preserve">to </w:t>
      </w:r>
      <w:r w:rsidR="00B01E23" w:rsidRPr="00B01E23">
        <w:rPr>
          <w:sz w:val="24"/>
          <w:szCs w:val="24"/>
        </w:rPr>
        <w:t>humbl</w:t>
      </w:r>
      <w:r>
        <w:rPr>
          <w:sz w:val="24"/>
          <w:szCs w:val="24"/>
        </w:rPr>
        <w:t>y listen to them</w:t>
      </w:r>
      <w:r w:rsidR="00B01E23" w:rsidRPr="00B01E23">
        <w:rPr>
          <w:sz w:val="24"/>
          <w:szCs w:val="24"/>
        </w:rPr>
        <w:t xml:space="preserve">. </w:t>
      </w:r>
    </w:p>
    <w:p w14:paraId="2087780B" w14:textId="77777777" w:rsidR="00B01E23" w:rsidRPr="00B01E23" w:rsidRDefault="00B01E23" w:rsidP="00E67248">
      <w:pPr>
        <w:pStyle w:val="ab"/>
        <w:jc w:val="left"/>
        <w:rPr>
          <w:sz w:val="24"/>
          <w:szCs w:val="24"/>
        </w:rPr>
      </w:pPr>
      <w:r w:rsidRPr="00B01E23">
        <w:rPr>
          <w:sz w:val="24"/>
          <w:szCs w:val="24"/>
        </w:rPr>
        <w:t xml:space="preserve">Chapter 3 of the Sutra of the Lotus Flower of the Wondrous Dharma, “A Parable,” says: </w:t>
      </w:r>
    </w:p>
    <w:p w14:paraId="08150854" w14:textId="77777777" w:rsidR="00B01E23" w:rsidRPr="00B01E23" w:rsidRDefault="00B01E23" w:rsidP="00E67248">
      <w:pPr>
        <w:pStyle w:val="ab"/>
        <w:jc w:val="left"/>
        <w:rPr>
          <w:sz w:val="24"/>
          <w:szCs w:val="24"/>
        </w:rPr>
      </w:pPr>
      <w:r w:rsidRPr="00B01E23">
        <w:rPr>
          <w:rFonts w:hint="eastAsia"/>
          <w:sz w:val="24"/>
          <w:szCs w:val="24"/>
        </w:rPr>
        <w:t>“</w:t>
      </w:r>
      <w:r w:rsidRPr="00B01E23">
        <w:rPr>
          <w:sz w:val="24"/>
          <w:szCs w:val="24"/>
        </w:rPr>
        <w:t>Now this threefold world</w:t>
      </w:r>
    </w:p>
    <w:p w14:paraId="29ED3930" w14:textId="77777777" w:rsidR="00B01E23" w:rsidRPr="00B01E23" w:rsidRDefault="00B01E23" w:rsidP="00E67248">
      <w:pPr>
        <w:pStyle w:val="ab"/>
        <w:jc w:val="left"/>
        <w:rPr>
          <w:sz w:val="24"/>
          <w:szCs w:val="24"/>
        </w:rPr>
      </w:pPr>
      <w:r w:rsidRPr="00B01E23">
        <w:rPr>
          <w:sz w:val="24"/>
          <w:szCs w:val="24"/>
        </w:rPr>
        <w:t>Is all my domain,</w:t>
      </w:r>
    </w:p>
    <w:p w14:paraId="0CB7A289" w14:textId="77777777" w:rsidR="00B01E23" w:rsidRPr="00B01E23" w:rsidRDefault="00B01E23" w:rsidP="00E67248">
      <w:pPr>
        <w:pStyle w:val="ab"/>
        <w:jc w:val="left"/>
        <w:rPr>
          <w:sz w:val="24"/>
          <w:szCs w:val="24"/>
        </w:rPr>
      </w:pPr>
      <w:r w:rsidRPr="00B01E23">
        <w:rPr>
          <w:sz w:val="24"/>
          <w:szCs w:val="24"/>
        </w:rPr>
        <w:t xml:space="preserve">And the living beings in it </w:t>
      </w:r>
    </w:p>
    <w:p w14:paraId="7BE308CE" w14:textId="77777777" w:rsidR="00B01E23" w:rsidRPr="00B01E23" w:rsidRDefault="00B01E23" w:rsidP="00E67248">
      <w:pPr>
        <w:pStyle w:val="ab"/>
        <w:jc w:val="left"/>
        <w:rPr>
          <w:sz w:val="24"/>
          <w:szCs w:val="24"/>
        </w:rPr>
      </w:pPr>
      <w:r w:rsidRPr="00B01E23">
        <w:rPr>
          <w:sz w:val="24"/>
          <w:szCs w:val="24"/>
        </w:rPr>
        <w:t>Are all my children.</w:t>
      </w:r>
    </w:p>
    <w:p w14:paraId="4FD5B907" w14:textId="77777777" w:rsidR="00B01E23" w:rsidRPr="00B01E23" w:rsidRDefault="00B01E23" w:rsidP="00E67248">
      <w:pPr>
        <w:pStyle w:val="ab"/>
        <w:jc w:val="left"/>
        <w:rPr>
          <w:sz w:val="24"/>
          <w:szCs w:val="24"/>
        </w:rPr>
      </w:pPr>
      <w:r w:rsidRPr="00B01E23">
        <w:rPr>
          <w:sz w:val="24"/>
          <w:szCs w:val="24"/>
        </w:rPr>
        <w:t>But now it is filled</w:t>
      </w:r>
    </w:p>
    <w:p w14:paraId="5528147D" w14:textId="77777777" w:rsidR="00B01E23" w:rsidRPr="00B01E23" w:rsidRDefault="00B01E23" w:rsidP="00E67248">
      <w:pPr>
        <w:pStyle w:val="ab"/>
        <w:jc w:val="left"/>
        <w:rPr>
          <w:sz w:val="24"/>
          <w:szCs w:val="24"/>
        </w:rPr>
      </w:pPr>
      <w:r w:rsidRPr="00B01E23">
        <w:rPr>
          <w:sz w:val="24"/>
          <w:szCs w:val="24"/>
        </w:rPr>
        <w:t>With disaster and trouble,</w:t>
      </w:r>
    </w:p>
    <w:p w14:paraId="7DA6DC2B" w14:textId="77777777" w:rsidR="00B01E23" w:rsidRPr="00B01E23" w:rsidRDefault="00B01E23" w:rsidP="00E67248">
      <w:pPr>
        <w:pStyle w:val="ab"/>
        <w:jc w:val="left"/>
        <w:rPr>
          <w:sz w:val="24"/>
          <w:szCs w:val="24"/>
        </w:rPr>
      </w:pPr>
      <w:r w:rsidRPr="00B01E23">
        <w:rPr>
          <w:sz w:val="24"/>
          <w:szCs w:val="24"/>
        </w:rPr>
        <w:t>And only I am able</w:t>
      </w:r>
    </w:p>
    <w:p w14:paraId="055958E2" w14:textId="77777777" w:rsidR="00B01E23" w:rsidRPr="00B01E23" w:rsidRDefault="00B01E23" w:rsidP="00E67248">
      <w:pPr>
        <w:pStyle w:val="ab"/>
        <w:jc w:val="left"/>
        <w:rPr>
          <w:sz w:val="24"/>
          <w:szCs w:val="24"/>
        </w:rPr>
      </w:pPr>
      <w:r w:rsidRPr="00B01E23">
        <w:rPr>
          <w:sz w:val="24"/>
          <w:szCs w:val="24"/>
        </w:rPr>
        <w:t>To rescue and protect them.”</w:t>
      </w:r>
    </w:p>
    <w:p w14:paraId="4FB381EF" w14:textId="77777777" w:rsidR="00B01E23" w:rsidRPr="00B01E23" w:rsidRDefault="00B01E23" w:rsidP="00E67248">
      <w:pPr>
        <w:pStyle w:val="ab"/>
        <w:jc w:val="left"/>
        <w:rPr>
          <w:sz w:val="24"/>
          <w:szCs w:val="24"/>
        </w:rPr>
      </w:pPr>
    </w:p>
    <w:p w14:paraId="70B9C9D9" w14:textId="77777777" w:rsidR="00121149" w:rsidRDefault="00B01E23" w:rsidP="00E67248">
      <w:pPr>
        <w:pStyle w:val="ab"/>
        <w:jc w:val="left"/>
        <w:rPr>
          <w:sz w:val="24"/>
          <w:szCs w:val="24"/>
        </w:rPr>
      </w:pPr>
      <w:r w:rsidRPr="00B01E23">
        <w:rPr>
          <w:sz w:val="24"/>
          <w:szCs w:val="24"/>
        </w:rPr>
        <w:t>Chap</w:t>
      </w:r>
      <w:r w:rsidR="00121149">
        <w:rPr>
          <w:sz w:val="24"/>
          <w:szCs w:val="24"/>
        </w:rPr>
        <w:t>ter 12, “</w:t>
      </w:r>
      <w:proofErr w:type="spellStart"/>
      <w:r w:rsidR="00121149">
        <w:rPr>
          <w:sz w:val="24"/>
          <w:szCs w:val="24"/>
        </w:rPr>
        <w:t>Devadatta</w:t>
      </w:r>
      <w:proofErr w:type="spellEnd"/>
      <w:r w:rsidR="00121149">
        <w:rPr>
          <w:sz w:val="24"/>
          <w:szCs w:val="24"/>
        </w:rPr>
        <w:t>,” also says,</w:t>
      </w:r>
    </w:p>
    <w:p w14:paraId="348C91A1" w14:textId="27833CA2" w:rsidR="00B01E23" w:rsidRPr="00B01E23" w:rsidRDefault="00B01E23" w:rsidP="00E67248">
      <w:pPr>
        <w:pStyle w:val="ab"/>
        <w:jc w:val="left"/>
        <w:rPr>
          <w:sz w:val="24"/>
          <w:szCs w:val="24"/>
        </w:rPr>
      </w:pPr>
      <w:r w:rsidRPr="00B01E23">
        <w:rPr>
          <w:sz w:val="24"/>
          <w:szCs w:val="24"/>
        </w:rPr>
        <w:t xml:space="preserve">“The Buddha said to the monks, ‘If, in the future, there are good sons and good daughters who hear this </w:t>
      </w:r>
      <w:proofErr w:type="spellStart"/>
      <w:r w:rsidRPr="00B01E23">
        <w:rPr>
          <w:sz w:val="24"/>
          <w:szCs w:val="24"/>
        </w:rPr>
        <w:t>Devadatta</w:t>
      </w:r>
      <w:proofErr w:type="spellEnd"/>
      <w:r w:rsidRPr="00B01E23">
        <w:rPr>
          <w:sz w:val="24"/>
          <w:szCs w:val="24"/>
        </w:rPr>
        <w:t xml:space="preserve"> chapter of the Wondrous Dharma Flower Sutra and believe and revere it with </w:t>
      </w:r>
      <w:r w:rsidRPr="00B01E23">
        <w:rPr>
          <w:sz w:val="24"/>
          <w:szCs w:val="24"/>
        </w:rPr>
        <w:lastRenderedPageBreak/>
        <w:t xml:space="preserve">pure hearts and without doubt, then they will not fall into the realms of hells, hungry spirits, or beasts. They will be born into the presence of the </w:t>
      </w:r>
      <w:proofErr w:type="spellStart"/>
      <w:r w:rsidRPr="00B01E23">
        <w:rPr>
          <w:sz w:val="24"/>
          <w:szCs w:val="24"/>
        </w:rPr>
        <w:t>buddhas</w:t>
      </w:r>
      <w:proofErr w:type="spellEnd"/>
      <w:r w:rsidRPr="00B01E23">
        <w:rPr>
          <w:sz w:val="24"/>
          <w:szCs w:val="24"/>
        </w:rPr>
        <w:t xml:space="preserve"> of the ten directions. Wherever they are born, they will always hear this sutra. If they are born among humans and heavenly beings, they will enjoy marvelous delight. If they are born into the presence of </w:t>
      </w:r>
      <w:proofErr w:type="spellStart"/>
      <w:r w:rsidRPr="00B01E23">
        <w:rPr>
          <w:sz w:val="24"/>
          <w:szCs w:val="24"/>
        </w:rPr>
        <w:t>buddhas</w:t>
      </w:r>
      <w:proofErr w:type="spellEnd"/>
      <w:r w:rsidRPr="00B01E23">
        <w:rPr>
          <w:sz w:val="24"/>
          <w:szCs w:val="24"/>
        </w:rPr>
        <w:t>, they will be born from lotus flowers.’”</w:t>
      </w:r>
    </w:p>
    <w:p w14:paraId="0FBBA53C" w14:textId="77777777" w:rsidR="00B01E23" w:rsidRPr="00B01E23" w:rsidRDefault="00B01E23" w:rsidP="00E67248">
      <w:pPr>
        <w:pStyle w:val="ab"/>
        <w:jc w:val="left"/>
        <w:rPr>
          <w:sz w:val="24"/>
          <w:szCs w:val="24"/>
        </w:rPr>
      </w:pPr>
    </w:p>
    <w:p w14:paraId="6118F982" w14:textId="77777777" w:rsidR="00121149" w:rsidRDefault="00C9084A" w:rsidP="00E67248">
      <w:pPr>
        <w:pStyle w:val="ab"/>
        <w:jc w:val="left"/>
        <w:rPr>
          <w:sz w:val="24"/>
          <w:szCs w:val="24"/>
        </w:rPr>
      </w:pPr>
      <w:r>
        <w:rPr>
          <w:sz w:val="24"/>
          <w:szCs w:val="24"/>
        </w:rPr>
        <w:t>To illustrate the meanings</w:t>
      </w:r>
      <w:r w:rsidR="00F04F86">
        <w:rPr>
          <w:sz w:val="24"/>
          <w:szCs w:val="24"/>
        </w:rPr>
        <w:t xml:space="preserve"> o</w:t>
      </w:r>
      <w:r w:rsidR="00F04F86" w:rsidRPr="00E17B71">
        <w:rPr>
          <w:sz w:val="24"/>
          <w:szCs w:val="24"/>
        </w:rPr>
        <w:t>f the</w:t>
      </w:r>
      <w:r w:rsidR="00DD4BA0" w:rsidRPr="00E17B71">
        <w:rPr>
          <w:sz w:val="24"/>
          <w:szCs w:val="24"/>
        </w:rPr>
        <w:t>se</w:t>
      </w:r>
      <w:r w:rsidR="00F04F86">
        <w:rPr>
          <w:sz w:val="24"/>
          <w:szCs w:val="24"/>
        </w:rPr>
        <w:t xml:space="preserve"> passages</w:t>
      </w:r>
      <w:r>
        <w:rPr>
          <w:sz w:val="24"/>
          <w:szCs w:val="24"/>
        </w:rPr>
        <w:t xml:space="preserve">, </w:t>
      </w:r>
      <w:r w:rsidR="006C2B41">
        <w:rPr>
          <w:sz w:val="24"/>
          <w:szCs w:val="24"/>
        </w:rPr>
        <w:t xml:space="preserve">the </w:t>
      </w:r>
      <w:r w:rsidR="008B7563" w:rsidRPr="008B7563">
        <w:rPr>
          <w:sz w:val="24"/>
          <w:szCs w:val="24"/>
        </w:rPr>
        <w:t>Great B</w:t>
      </w:r>
      <w:r w:rsidR="008B7563">
        <w:rPr>
          <w:sz w:val="24"/>
          <w:szCs w:val="24"/>
        </w:rPr>
        <w:t>odhisattva</w:t>
      </w:r>
      <w:r w:rsidR="00B01E23" w:rsidRPr="00B01E23">
        <w:rPr>
          <w:sz w:val="24"/>
          <w:szCs w:val="24"/>
        </w:rPr>
        <w:t xml:space="preserve"> </w:t>
      </w:r>
      <w:proofErr w:type="spellStart"/>
      <w:r w:rsidR="00B01E23" w:rsidRPr="00B01E23">
        <w:rPr>
          <w:sz w:val="24"/>
          <w:szCs w:val="24"/>
        </w:rPr>
        <w:t>Nichiren</w:t>
      </w:r>
      <w:proofErr w:type="spellEnd"/>
      <w:r w:rsidR="00B01E23" w:rsidRPr="00B01E23">
        <w:rPr>
          <w:sz w:val="24"/>
          <w:szCs w:val="24"/>
        </w:rPr>
        <w:t xml:space="preserve"> </w:t>
      </w:r>
      <w:r w:rsidR="007A76A3">
        <w:rPr>
          <w:sz w:val="24"/>
          <w:szCs w:val="24"/>
        </w:rPr>
        <w:t>sa</w:t>
      </w:r>
      <w:r w:rsidR="00AA5609">
        <w:rPr>
          <w:sz w:val="24"/>
          <w:szCs w:val="24"/>
        </w:rPr>
        <w:t>id</w:t>
      </w:r>
      <w:r w:rsidR="007A76A3">
        <w:rPr>
          <w:sz w:val="24"/>
          <w:szCs w:val="24"/>
        </w:rPr>
        <w:t xml:space="preserve"> </w:t>
      </w:r>
      <w:r w:rsidR="00891771">
        <w:rPr>
          <w:sz w:val="24"/>
          <w:szCs w:val="24"/>
        </w:rPr>
        <w:t>as follows:</w:t>
      </w:r>
    </w:p>
    <w:p w14:paraId="2CBE96CF" w14:textId="2F0154A5" w:rsidR="00B01E23" w:rsidRDefault="00B0651E" w:rsidP="00E67248">
      <w:pPr>
        <w:pStyle w:val="ab"/>
        <w:jc w:val="left"/>
        <w:rPr>
          <w:sz w:val="24"/>
          <w:szCs w:val="24"/>
        </w:rPr>
      </w:pPr>
      <w:bookmarkStart w:id="0" w:name="_GoBack"/>
      <w:bookmarkEnd w:id="0"/>
      <w:r>
        <w:rPr>
          <w:sz w:val="24"/>
          <w:szCs w:val="24"/>
        </w:rPr>
        <w:t>“Th</w:t>
      </w:r>
      <w:r w:rsidR="000A4B4B">
        <w:rPr>
          <w:sz w:val="24"/>
          <w:szCs w:val="24"/>
        </w:rPr>
        <w:t xml:space="preserve">e </w:t>
      </w:r>
      <w:r>
        <w:rPr>
          <w:sz w:val="24"/>
          <w:szCs w:val="24"/>
        </w:rPr>
        <w:t>Lotus Sutra is the</w:t>
      </w:r>
      <w:r w:rsidR="00B01E23" w:rsidRPr="00B01E23">
        <w:rPr>
          <w:sz w:val="24"/>
          <w:szCs w:val="24"/>
        </w:rPr>
        <w:t xml:space="preserve"> ship </w:t>
      </w:r>
      <w:r w:rsidR="000A4B4B">
        <w:rPr>
          <w:sz w:val="24"/>
          <w:szCs w:val="24"/>
        </w:rPr>
        <w:t xml:space="preserve">that </w:t>
      </w:r>
      <w:r w:rsidR="00D165C4">
        <w:rPr>
          <w:sz w:val="24"/>
          <w:szCs w:val="24"/>
        </w:rPr>
        <w:t>transports</w:t>
      </w:r>
      <w:r w:rsidR="000A4B4B">
        <w:rPr>
          <w:sz w:val="24"/>
          <w:szCs w:val="24"/>
        </w:rPr>
        <w:t xml:space="preserve"> </w:t>
      </w:r>
      <w:r w:rsidR="007A76A3">
        <w:rPr>
          <w:sz w:val="24"/>
          <w:szCs w:val="24"/>
        </w:rPr>
        <w:t>us across</w:t>
      </w:r>
      <w:r w:rsidR="00B01E23" w:rsidRPr="00B01E23">
        <w:rPr>
          <w:sz w:val="24"/>
          <w:szCs w:val="24"/>
        </w:rPr>
        <w:t xml:space="preserve"> the </w:t>
      </w:r>
      <w:r w:rsidR="00891771">
        <w:rPr>
          <w:sz w:val="24"/>
          <w:szCs w:val="24"/>
        </w:rPr>
        <w:t>River of the Dead</w:t>
      </w:r>
      <w:r>
        <w:rPr>
          <w:sz w:val="24"/>
          <w:szCs w:val="24"/>
        </w:rPr>
        <w:t>; the</w:t>
      </w:r>
      <w:r w:rsidR="00B01E23" w:rsidRPr="00B01E23">
        <w:rPr>
          <w:sz w:val="24"/>
          <w:szCs w:val="24"/>
        </w:rPr>
        <w:t xml:space="preserve"> great white oxcart </w:t>
      </w:r>
      <w:r w:rsidR="00001E5C">
        <w:rPr>
          <w:sz w:val="24"/>
          <w:szCs w:val="24"/>
        </w:rPr>
        <w:t>that carries</w:t>
      </w:r>
      <w:r w:rsidR="00B01E23" w:rsidRPr="00B01E23">
        <w:rPr>
          <w:sz w:val="24"/>
          <w:szCs w:val="24"/>
        </w:rPr>
        <w:t xml:space="preserve"> u</w:t>
      </w:r>
      <w:r>
        <w:rPr>
          <w:sz w:val="24"/>
          <w:szCs w:val="24"/>
        </w:rPr>
        <w:t>s over the Mountains of Death; the</w:t>
      </w:r>
      <w:r w:rsidR="00B01E23" w:rsidRPr="00B01E23">
        <w:rPr>
          <w:sz w:val="24"/>
          <w:szCs w:val="24"/>
        </w:rPr>
        <w:t xml:space="preserve"> light </w:t>
      </w:r>
      <w:r w:rsidR="00001E5C">
        <w:rPr>
          <w:sz w:val="24"/>
          <w:szCs w:val="24"/>
        </w:rPr>
        <w:t xml:space="preserve">that guides </w:t>
      </w:r>
      <w:r w:rsidR="007A76A3">
        <w:rPr>
          <w:sz w:val="24"/>
          <w:szCs w:val="24"/>
        </w:rPr>
        <w:t xml:space="preserve">us </w:t>
      </w:r>
      <w:r w:rsidR="00B01E23" w:rsidRPr="00B01E23">
        <w:rPr>
          <w:sz w:val="24"/>
          <w:szCs w:val="24"/>
        </w:rPr>
        <w:t xml:space="preserve">in the darkness of </w:t>
      </w:r>
      <w:r>
        <w:rPr>
          <w:sz w:val="24"/>
          <w:szCs w:val="24"/>
        </w:rPr>
        <w:t>the underworld</w:t>
      </w:r>
      <w:r w:rsidR="00B01E23" w:rsidRPr="00B01E23">
        <w:rPr>
          <w:sz w:val="24"/>
          <w:szCs w:val="24"/>
        </w:rPr>
        <w:t xml:space="preserve">; </w:t>
      </w:r>
      <w:r>
        <w:rPr>
          <w:sz w:val="24"/>
          <w:szCs w:val="24"/>
        </w:rPr>
        <w:t>and the</w:t>
      </w:r>
      <w:r w:rsidR="00B01E23" w:rsidRPr="00B01E23">
        <w:rPr>
          <w:sz w:val="24"/>
          <w:szCs w:val="24"/>
        </w:rPr>
        <w:t xml:space="preserve"> bridge </w:t>
      </w:r>
      <w:r w:rsidR="006228AA">
        <w:rPr>
          <w:sz w:val="24"/>
          <w:szCs w:val="24"/>
        </w:rPr>
        <w:t xml:space="preserve">that conveys </w:t>
      </w:r>
      <w:r w:rsidR="007A76A3">
        <w:rPr>
          <w:sz w:val="24"/>
          <w:szCs w:val="24"/>
        </w:rPr>
        <w:t xml:space="preserve">us </w:t>
      </w:r>
      <w:r w:rsidR="00B01E23" w:rsidRPr="00B01E23">
        <w:rPr>
          <w:sz w:val="24"/>
          <w:szCs w:val="24"/>
        </w:rPr>
        <w:t>to Divine Eagle Peak.”</w:t>
      </w:r>
    </w:p>
    <w:p w14:paraId="281F8BA6" w14:textId="77777777" w:rsidR="007A76A3" w:rsidRPr="00B01E23" w:rsidRDefault="007A76A3" w:rsidP="00E67248">
      <w:pPr>
        <w:pStyle w:val="ab"/>
        <w:jc w:val="left"/>
        <w:rPr>
          <w:sz w:val="24"/>
          <w:szCs w:val="24"/>
        </w:rPr>
      </w:pPr>
    </w:p>
    <w:p w14:paraId="26AC5CE4" w14:textId="787E1C6E" w:rsidR="00B01E23" w:rsidRPr="00B01E23" w:rsidRDefault="007A76A3" w:rsidP="00E67248">
      <w:pPr>
        <w:pStyle w:val="ab"/>
        <w:jc w:val="left"/>
        <w:rPr>
          <w:sz w:val="24"/>
          <w:szCs w:val="24"/>
        </w:rPr>
      </w:pPr>
      <w:r>
        <w:rPr>
          <w:sz w:val="24"/>
          <w:szCs w:val="24"/>
        </w:rPr>
        <w:t>In a word, t</w:t>
      </w:r>
      <w:r w:rsidR="00B01E23" w:rsidRPr="00B01E23">
        <w:rPr>
          <w:sz w:val="24"/>
          <w:szCs w:val="24"/>
        </w:rPr>
        <w:t>his Lotus Sutra is the mighty vessel ferryin</w:t>
      </w:r>
      <w:r w:rsidR="00F04F86">
        <w:rPr>
          <w:sz w:val="24"/>
          <w:szCs w:val="24"/>
        </w:rPr>
        <w:t>g us across to that other shore</w:t>
      </w:r>
      <w:r w:rsidR="005E45F8">
        <w:rPr>
          <w:sz w:val="24"/>
          <w:szCs w:val="24"/>
        </w:rPr>
        <w:t>; it is the</w:t>
      </w:r>
      <w:r w:rsidR="00B01E23" w:rsidRPr="00B01E23">
        <w:rPr>
          <w:sz w:val="24"/>
          <w:szCs w:val="24"/>
        </w:rPr>
        <w:t xml:space="preserve"> bejeweled carriage </w:t>
      </w:r>
      <w:r w:rsidR="00EB759C">
        <w:rPr>
          <w:sz w:val="24"/>
          <w:szCs w:val="24"/>
        </w:rPr>
        <w:t>delivering</w:t>
      </w:r>
      <w:r w:rsidR="00EB759C" w:rsidRPr="00B01E23">
        <w:rPr>
          <w:sz w:val="24"/>
          <w:szCs w:val="24"/>
        </w:rPr>
        <w:t xml:space="preserve"> </w:t>
      </w:r>
      <w:r w:rsidR="00B01E23" w:rsidRPr="00B01E23">
        <w:rPr>
          <w:sz w:val="24"/>
          <w:szCs w:val="24"/>
        </w:rPr>
        <w:t>us to Divine Eagle Peak.</w:t>
      </w:r>
    </w:p>
    <w:p w14:paraId="3D745A90" w14:textId="77777777" w:rsidR="00B01E23" w:rsidRPr="00B01E23" w:rsidRDefault="00B01E23" w:rsidP="00E67248">
      <w:pPr>
        <w:pStyle w:val="ab"/>
        <w:jc w:val="left"/>
        <w:rPr>
          <w:sz w:val="24"/>
          <w:szCs w:val="24"/>
        </w:rPr>
      </w:pPr>
    </w:p>
    <w:p w14:paraId="33C327F2" w14:textId="1735C4E1" w:rsidR="00B01E23" w:rsidRDefault="00B01E23" w:rsidP="00E67248">
      <w:pPr>
        <w:pStyle w:val="ab"/>
        <w:jc w:val="left"/>
        <w:rPr>
          <w:sz w:val="24"/>
          <w:szCs w:val="24"/>
        </w:rPr>
      </w:pPr>
      <w:r w:rsidRPr="00B01E23">
        <w:rPr>
          <w:sz w:val="24"/>
          <w:szCs w:val="24"/>
        </w:rPr>
        <w:t>Now, the bereaved family, their relatives and friends</w:t>
      </w:r>
      <w:r w:rsidR="00F04F86">
        <w:rPr>
          <w:sz w:val="24"/>
          <w:szCs w:val="24"/>
        </w:rPr>
        <w:t xml:space="preserve">, and </w:t>
      </w:r>
      <w:r w:rsidR="00F04F86" w:rsidRPr="00B01E23">
        <w:rPr>
          <w:sz w:val="24"/>
          <w:szCs w:val="24"/>
        </w:rPr>
        <w:t>the members of</w:t>
      </w:r>
      <w:r w:rsidR="00A204B3">
        <w:rPr>
          <w:sz w:val="24"/>
          <w:szCs w:val="24"/>
        </w:rPr>
        <w:t xml:space="preserve"> </w:t>
      </w:r>
      <w:r w:rsidR="00A204B3" w:rsidRPr="00E17B71">
        <w:rPr>
          <w:sz w:val="24"/>
          <w:szCs w:val="24"/>
        </w:rPr>
        <w:t>the</w:t>
      </w:r>
      <w:r w:rsidR="00F04F86" w:rsidRPr="00B01E23">
        <w:rPr>
          <w:sz w:val="24"/>
          <w:szCs w:val="24"/>
        </w:rPr>
        <w:t xml:space="preserve"> </w:t>
      </w:r>
      <w:proofErr w:type="spellStart"/>
      <w:r w:rsidR="00F04F86" w:rsidRPr="00B01E23">
        <w:rPr>
          <w:sz w:val="24"/>
          <w:szCs w:val="24"/>
        </w:rPr>
        <w:t>Rissho</w:t>
      </w:r>
      <w:proofErr w:type="spellEnd"/>
      <w:r w:rsidR="00F04F86" w:rsidRPr="00B01E23">
        <w:rPr>
          <w:sz w:val="24"/>
          <w:szCs w:val="24"/>
        </w:rPr>
        <w:t xml:space="preserve"> Kosei-kai Sangha</w:t>
      </w:r>
      <w:r w:rsidRPr="00B01E23">
        <w:rPr>
          <w:sz w:val="24"/>
          <w:szCs w:val="24"/>
        </w:rPr>
        <w:t xml:space="preserve"> </w:t>
      </w:r>
      <w:r w:rsidR="00F04F86">
        <w:rPr>
          <w:sz w:val="24"/>
          <w:szCs w:val="24"/>
        </w:rPr>
        <w:t xml:space="preserve">who </w:t>
      </w:r>
      <w:r w:rsidRPr="00B01E23">
        <w:rPr>
          <w:sz w:val="24"/>
          <w:szCs w:val="24"/>
        </w:rPr>
        <w:t xml:space="preserve">have gathered </w:t>
      </w:r>
      <w:r w:rsidR="00F04F86">
        <w:rPr>
          <w:sz w:val="24"/>
          <w:szCs w:val="24"/>
        </w:rPr>
        <w:t>here</w:t>
      </w:r>
      <w:r w:rsidRPr="00B01E23">
        <w:rPr>
          <w:sz w:val="24"/>
          <w:szCs w:val="24"/>
        </w:rPr>
        <w:t xml:space="preserve"> resolve to pursue the bodhisattva way by </w:t>
      </w:r>
      <w:r w:rsidR="00563BC3">
        <w:rPr>
          <w:sz w:val="24"/>
          <w:szCs w:val="24"/>
        </w:rPr>
        <w:t xml:space="preserve">performing </w:t>
      </w:r>
      <w:r w:rsidR="00785356">
        <w:rPr>
          <w:sz w:val="24"/>
          <w:szCs w:val="24"/>
        </w:rPr>
        <w:t xml:space="preserve">virtuous deeds and thus </w:t>
      </w:r>
      <w:r w:rsidRPr="00B01E23">
        <w:rPr>
          <w:sz w:val="24"/>
          <w:szCs w:val="24"/>
        </w:rPr>
        <w:t>accumulating merits. We pray</w:t>
      </w:r>
      <w:r w:rsidR="00785356">
        <w:rPr>
          <w:sz w:val="24"/>
          <w:szCs w:val="24"/>
        </w:rPr>
        <w:t xml:space="preserve"> that</w:t>
      </w:r>
      <w:r w:rsidRPr="00B01E23">
        <w:rPr>
          <w:sz w:val="24"/>
          <w:szCs w:val="24"/>
        </w:rPr>
        <w:t xml:space="preserve"> these merits </w:t>
      </w:r>
      <w:r w:rsidR="00785356">
        <w:rPr>
          <w:sz w:val="24"/>
          <w:szCs w:val="24"/>
        </w:rPr>
        <w:t xml:space="preserve">may </w:t>
      </w:r>
      <w:r w:rsidRPr="00B01E23">
        <w:rPr>
          <w:sz w:val="24"/>
          <w:szCs w:val="24"/>
        </w:rPr>
        <w:t xml:space="preserve">assist the departed in </w:t>
      </w:r>
      <w:r w:rsidR="00563BC3">
        <w:rPr>
          <w:sz w:val="24"/>
          <w:szCs w:val="24"/>
        </w:rPr>
        <w:t>embarking upon</w:t>
      </w:r>
      <w:r w:rsidR="00563BC3" w:rsidRPr="00B01E23">
        <w:rPr>
          <w:sz w:val="24"/>
          <w:szCs w:val="24"/>
        </w:rPr>
        <w:t xml:space="preserve"> </w:t>
      </w:r>
      <w:r w:rsidRPr="00B01E23">
        <w:rPr>
          <w:sz w:val="24"/>
          <w:szCs w:val="24"/>
        </w:rPr>
        <w:t>the unsurpassable Way and reaching the wondrous realm of nirvana.</w:t>
      </w:r>
    </w:p>
    <w:p w14:paraId="342DB1F0" w14:textId="77777777" w:rsidR="002F34FB" w:rsidRPr="00B01E23" w:rsidRDefault="002F34FB" w:rsidP="00E67248">
      <w:pPr>
        <w:pStyle w:val="ab"/>
        <w:jc w:val="left"/>
        <w:rPr>
          <w:sz w:val="24"/>
          <w:szCs w:val="24"/>
        </w:rPr>
      </w:pPr>
    </w:p>
    <w:p w14:paraId="60E03C63" w14:textId="3FA4B5AF" w:rsidR="00B01E23" w:rsidRDefault="00B01E23" w:rsidP="00E67248">
      <w:pPr>
        <w:pStyle w:val="ab"/>
        <w:jc w:val="left"/>
        <w:rPr>
          <w:sz w:val="24"/>
          <w:szCs w:val="24"/>
        </w:rPr>
      </w:pPr>
      <w:r w:rsidRPr="00B01E23">
        <w:rPr>
          <w:sz w:val="24"/>
          <w:szCs w:val="24"/>
        </w:rPr>
        <w:t xml:space="preserve">We also earnestly ask that </w:t>
      </w:r>
      <w:r w:rsidR="00E17B71">
        <w:rPr>
          <w:sz w:val="24"/>
          <w:szCs w:val="24"/>
        </w:rPr>
        <w:t xml:space="preserve">the Buddha and all the </w:t>
      </w:r>
      <w:proofErr w:type="spellStart"/>
      <w:r w:rsidR="00E17B71">
        <w:rPr>
          <w:sz w:val="24"/>
          <w:szCs w:val="24"/>
        </w:rPr>
        <w:t>buddhas</w:t>
      </w:r>
      <w:proofErr w:type="spellEnd"/>
      <w:r w:rsidR="00E17B71">
        <w:rPr>
          <w:sz w:val="24"/>
          <w:szCs w:val="24"/>
        </w:rPr>
        <w:t xml:space="preserve"> and honored ones</w:t>
      </w:r>
      <w:r w:rsidRPr="00B01E23">
        <w:rPr>
          <w:sz w:val="24"/>
          <w:szCs w:val="24"/>
        </w:rPr>
        <w:t xml:space="preserve"> </w:t>
      </w:r>
      <w:r w:rsidR="00EC7D90">
        <w:rPr>
          <w:sz w:val="24"/>
          <w:szCs w:val="24"/>
        </w:rPr>
        <w:t xml:space="preserve">may </w:t>
      </w:r>
      <w:r w:rsidRPr="00B01E23">
        <w:rPr>
          <w:sz w:val="24"/>
          <w:szCs w:val="24"/>
        </w:rPr>
        <w:t xml:space="preserve">extend </w:t>
      </w:r>
      <w:r w:rsidR="00D3357D">
        <w:rPr>
          <w:sz w:val="24"/>
          <w:szCs w:val="24"/>
        </w:rPr>
        <w:t>their</w:t>
      </w:r>
      <w:r w:rsidRPr="00B01E23">
        <w:rPr>
          <w:sz w:val="24"/>
          <w:szCs w:val="24"/>
        </w:rPr>
        <w:t xml:space="preserve"> hands of compassion, sympathy, liberation, and protection to the departed so that </w:t>
      </w:r>
      <w:r w:rsidR="008B7563" w:rsidRPr="008B7563">
        <w:rPr>
          <w:iCs/>
          <w:sz w:val="24"/>
          <w:szCs w:val="24"/>
        </w:rPr>
        <w:t>[</w:t>
      </w:r>
      <w:r w:rsidRPr="008B7563">
        <w:rPr>
          <w:i/>
          <w:iCs/>
          <w:sz w:val="24"/>
          <w:szCs w:val="24"/>
        </w:rPr>
        <w:t xml:space="preserve">appropriate </w:t>
      </w:r>
      <w:r w:rsidR="00170E9A" w:rsidRPr="00FF2A13">
        <w:rPr>
          <w:i/>
          <w:iCs/>
          <w:sz w:val="24"/>
          <w:szCs w:val="24"/>
        </w:rPr>
        <w:t>pronoun</w:t>
      </w:r>
      <w:r w:rsidR="008B7563" w:rsidRPr="008B7563">
        <w:rPr>
          <w:iCs/>
          <w:sz w:val="24"/>
          <w:szCs w:val="24"/>
        </w:rPr>
        <w:t>]</w:t>
      </w:r>
      <w:r w:rsidRPr="00B01E23">
        <w:rPr>
          <w:sz w:val="24"/>
          <w:szCs w:val="24"/>
        </w:rPr>
        <w:t xml:space="preserve"> may quickly be led into the </w:t>
      </w:r>
      <w:r w:rsidR="00D3357D">
        <w:rPr>
          <w:sz w:val="24"/>
          <w:szCs w:val="24"/>
        </w:rPr>
        <w:t>radiant</w:t>
      </w:r>
      <w:r w:rsidR="00D3357D" w:rsidRPr="00B01E23">
        <w:rPr>
          <w:sz w:val="24"/>
          <w:szCs w:val="24"/>
        </w:rPr>
        <w:t xml:space="preserve"> </w:t>
      </w:r>
      <w:r w:rsidRPr="00B01E23">
        <w:rPr>
          <w:sz w:val="24"/>
          <w:szCs w:val="24"/>
        </w:rPr>
        <w:t>land of tranquil light.</w:t>
      </w:r>
    </w:p>
    <w:p w14:paraId="244061A9" w14:textId="77777777" w:rsidR="00834BD0" w:rsidRPr="00B01E23" w:rsidRDefault="00834BD0" w:rsidP="00E67248">
      <w:pPr>
        <w:pStyle w:val="ab"/>
        <w:jc w:val="left"/>
        <w:rPr>
          <w:sz w:val="24"/>
          <w:szCs w:val="24"/>
        </w:rPr>
      </w:pPr>
    </w:p>
    <w:p w14:paraId="15799B20" w14:textId="6ECD1448" w:rsidR="00B01E23" w:rsidRPr="00B01E23" w:rsidRDefault="00B01E23" w:rsidP="008B7563">
      <w:pPr>
        <w:pStyle w:val="ab"/>
        <w:jc w:val="right"/>
        <w:rPr>
          <w:sz w:val="24"/>
          <w:szCs w:val="24"/>
        </w:rPr>
      </w:pPr>
      <w:proofErr w:type="spellStart"/>
      <w:r w:rsidRPr="00B01E23">
        <w:rPr>
          <w:sz w:val="24"/>
          <w:szCs w:val="24"/>
        </w:rPr>
        <w:t>Namu</w:t>
      </w:r>
      <w:proofErr w:type="spellEnd"/>
      <w:r w:rsidRPr="00B01E23">
        <w:rPr>
          <w:sz w:val="24"/>
          <w:szCs w:val="24"/>
        </w:rPr>
        <w:t xml:space="preserve"> </w:t>
      </w:r>
      <w:proofErr w:type="spellStart"/>
      <w:r w:rsidRPr="00B01E23">
        <w:rPr>
          <w:sz w:val="24"/>
          <w:szCs w:val="24"/>
        </w:rPr>
        <w:t>Myoho</w:t>
      </w:r>
      <w:proofErr w:type="spellEnd"/>
      <w:r w:rsidRPr="00B01E23">
        <w:rPr>
          <w:sz w:val="24"/>
          <w:szCs w:val="24"/>
        </w:rPr>
        <w:t xml:space="preserve"> </w:t>
      </w:r>
      <w:proofErr w:type="spellStart"/>
      <w:r w:rsidRPr="00B01E23">
        <w:rPr>
          <w:sz w:val="24"/>
          <w:szCs w:val="24"/>
        </w:rPr>
        <w:t>Renge</w:t>
      </w:r>
      <w:proofErr w:type="spellEnd"/>
      <w:r w:rsidRPr="00B01E23">
        <w:rPr>
          <w:sz w:val="24"/>
          <w:szCs w:val="24"/>
        </w:rPr>
        <w:t xml:space="preserve"> </w:t>
      </w:r>
      <w:proofErr w:type="spellStart"/>
      <w:r w:rsidRPr="00B01E23">
        <w:rPr>
          <w:sz w:val="24"/>
          <w:szCs w:val="24"/>
        </w:rPr>
        <w:t>Kyo</w:t>
      </w:r>
      <w:proofErr w:type="spellEnd"/>
      <w:r w:rsidRPr="00B01E23">
        <w:rPr>
          <w:sz w:val="24"/>
          <w:szCs w:val="24"/>
        </w:rPr>
        <w:t xml:space="preserve"> </w:t>
      </w:r>
      <w:r w:rsidR="008B7563" w:rsidRPr="008B7563">
        <w:rPr>
          <w:iCs/>
          <w:sz w:val="24"/>
          <w:szCs w:val="24"/>
        </w:rPr>
        <w:t>(</w:t>
      </w:r>
      <w:r w:rsidRPr="00B01E23">
        <w:rPr>
          <w:i/>
          <w:iCs/>
          <w:sz w:val="24"/>
          <w:szCs w:val="24"/>
        </w:rPr>
        <w:t>Strike the gong once</w:t>
      </w:r>
      <w:r w:rsidR="002F34FB">
        <w:rPr>
          <w:i/>
          <w:iCs/>
          <w:sz w:val="24"/>
          <w:szCs w:val="24"/>
        </w:rPr>
        <w:t>.</w:t>
      </w:r>
      <w:r w:rsidRPr="008B7563">
        <w:rPr>
          <w:iCs/>
          <w:sz w:val="24"/>
          <w:szCs w:val="24"/>
        </w:rPr>
        <w:t>)</w:t>
      </w:r>
    </w:p>
    <w:p w14:paraId="4E4FC810" w14:textId="4E7EE98B" w:rsidR="008B7563" w:rsidRDefault="008B7563" w:rsidP="00E67248">
      <w:pPr>
        <w:pStyle w:val="ab"/>
        <w:jc w:val="left"/>
        <w:rPr>
          <w:sz w:val="24"/>
          <w:szCs w:val="24"/>
        </w:rPr>
      </w:pPr>
    </w:p>
    <w:p w14:paraId="63B727D1" w14:textId="27F08F25" w:rsidR="009F2795" w:rsidRPr="008B7563" w:rsidRDefault="009F2795" w:rsidP="009F2795">
      <w:pPr>
        <w:pStyle w:val="ab"/>
        <w:jc w:val="left"/>
        <w:rPr>
          <w:b/>
          <w:sz w:val="24"/>
          <w:szCs w:val="24"/>
        </w:rPr>
      </w:pPr>
      <w:r w:rsidRPr="008B7563">
        <w:rPr>
          <w:b/>
          <w:sz w:val="24"/>
          <w:szCs w:val="24"/>
        </w:rPr>
        <w:t>Note</w:t>
      </w:r>
      <w:r>
        <w:rPr>
          <w:b/>
          <w:sz w:val="24"/>
          <w:szCs w:val="24"/>
        </w:rPr>
        <w:t>s</w:t>
      </w:r>
      <w:r w:rsidRPr="008B7563">
        <w:rPr>
          <w:b/>
          <w:sz w:val="24"/>
          <w:szCs w:val="24"/>
        </w:rPr>
        <w:t xml:space="preserve"> </w:t>
      </w:r>
    </w:p>
    <w:p w14:paraId="2157644C" w14:textId="3D7A4455" w:rsidR="00EC7D90" w:rsidRPr="00EC7D90" w:rsidRDefault="009F2795" w:rsidP="00684846">
      <w:pPr>
        <w:pStyle w:val="ab"/>
        <w:ind w:leftChars="250" w:left="525"/>
        <w:jc w:val="left"/>
        <w:rPr>
          <w:sz w:val="24"/>
          <w:szCs w:val="24"/>
        </w:rPr>
      </w:pPr>
      <w:r w:rsidRPr="00EC7D90">
        <w:rPr>
          <w:sz w:val="24"/>
          <w:szCs w:val="24"/>
        </w:rPr>
        <w:t xml:space="preserve">After the third paragraph, </w:t>
      </w:r>
      <w:r w:rsidR="00035B85">
        <w:rPr>
          <w:sz w:val="24"/>
          <w:szCs w:val="24"/>
        </w:rPr>
        <w:t>m</w:t>
      </w:r>
      <w:r w:rsidR="00EC7D90" w:rsidRPr="00EC7D90">
        <w:rPr>
          <w:sz w:val="24"/>
          <w:szCs w:val="24"/>
        </w:rPr>
        <w:t xml:space="preserve">ake </w:t>
      </w:r>
      <w:r w:rsidR="00035B85">
        <w:rPr>
          <w:sz w:val="24"/>
          <w:szCs w:val="24"/>
        </w:rPr>
        <w:t>an additional</w:t>
      </w:r>
      <w:r w:rsidR="00EC7D90" w:rsidRPr="00EC7D90">
        <w:rPr>
          <w:sz w:val="24"/>
          <w:szCs w:val="24"/>
        </w:rPr>
        <w:t xml:space="preserve"> </w:t>
      </w:r>
      <w:r w:rsidR="00EC7D90">
        <w:rPr>
          <w:sz w:val="24"/>
          <w:szCs w:val="24"/>
        </w:rPr>
        <w:t>statement appropriate</w:t>
      </w:r>
      <w:r w:rsidR="00EC7D90" w:rsidRPr="00EC7D90">
        <w:rPr>
          <w:sz w:val="24"/>
          <w:szCs w:val="24"/>
        </w:rPr>
        <w:t xml:space="preserve"> to the circumstances of the deceased’s passing.</w:t>
      </w:r>
      <w:r w:rsidR="00EC7D90">
        <w:rPr>
          <w:sz w:val="24"/>
          <w:szCs w:val="24"/>
        </w:rPr>
        <w:t xml:space="preserve"> R</w:t>
      </w:r>
      <w:r w:rsidRPr="00EC7D90">
        <w:rPr>
          <w:sz w:val="24"/>
          <w:szCs w:val="24"/>
        </w:rPr>
        <w:t>efer to the examples 1 to 3 below.</w:t>
      </w:r>
    </w:p>
    <w:p w14:paraId="39B64BBA" w14:textId="77777777" w:rsidR="00B01E23" w:rsidRPr="00B01E23" w:rsidRDefault="00B01E23" w:rsidP="00E67248">
      <w:pPr>
        <w:pStyle w:val="ab"/>
        <w:jc w:val="left"/>
        <w:rPr>
          <w:sz w:val="24"/>
          <w:szCs w:val="24"/>
        </w:rPr>
      </w:pPr>
    </w:p>
    <w:p w14:paraId="5648BDEA" w14:textId="60353842" w:rsidR="00B01E23" w:rsidRPr="008B7563" w:rsidRDefault="008B7563" w:rsidP="00E67248">
      <w:pPr>
        <w:pStyle w:val="ab"/>
        <w:jc w:val="left"/>
        <w:rPr>
          <w:b/>
          <w:sz w:val="24"/>
          <w:szCs w:val="24"/>
        </w:rPr>
      </w:pPr>
      <w:r w:rsidRPr="008B7563">
        <w:rPr>
          <w:b/>
          <w:sz w:val="24"/>
          <w:szCs w:val="24"/>
        </w:rPr>
        <w:t>Example 1</w:t>
      </w:r>
    </w:p>
    <w:p w14:paraId="3FAA8B75" w14:textId="1BF635EE" w:rsidR="00B01E23" w:rsidRDefault="00B01E23" w:rsidP="00E67248">
      <w:pPr>
        <w:pStyle w:val="ab"/>
        <w:jc w:val="left"/>
        <w:rPr>
          <w:sz w:val="24"/>
          <w:szCs w:val="24"/>
        </w:rPr>
      </w:pPr>
      <w:r w:rsidRPr="00B01E23">
        <w:rPr>
          <w:sz w:val="24"/>
          <w:szCs w:val="24"/>
        </w:rPr>
        <w:t xml:space="preserve">Since the departed was recently struck by illness, </w:t>
      </w:r>
      <w:r w:rsidR="00684846">
        <w:rPr>
          <w:sz w:val="24"/>
          <w:szCs w:val="24"/>
        </w:rPr>
        <w:t xml:space="preserve">the best medicine and treatment were given </w:t>
      </w:r>
      <w:r w:rsidR="007B7338">
        <w:rPr>
          <w:sz w:val="24"/>
          <w:szCs w:val="24"/>
        </w:rPr>
        <w:t xml:space="preserve">in </w:t>
      </w:r>
      <w:r w:rsidR="00684846">
        <w:rPr>
          <w:sz w:val="24"/>
          <w:szCs w:val="24"/>
        </w:rPr>
        <w:t xml:space="preserve">every possible </w:t>
      </w:r>
      <w:r w:rsidR="007B7338">
        <w:rPr>
          <w:sz w:val="24"/>
          <w:szCs w:val="24"/>
        </w:rPr>
        <w:t>way</w:t>
      </w:r>
      <w:r w:rsidR="00684846">
        <w:rPr>
          <w:sz w:val="24"/>
          <w:szCs w:val="24"/>
        </w:rPr>
        <w:t>,</w:t>
      </w:r>
      <w:r w:rsidRPr="00B01E23">
        <w:rPr>
          <w:sz w:val="24"/>
          <w:szCs w:val="24"/>
        </w:rPr>
        <w:t xml:space="preserve"> and the family members and friends sincerely cared for </w:t>
      </w:r>
      <w:r w:rsidR="008B7563" w:rsidRPr="008B7563">
        <w:rPr>
          <w:iCs/>
          <w:sz w:val="24"/>
          <w:szCs w:val="24"/>
        </w:rPr>
        <w:t>[</w:t>
      </w:r>
      <w:r w:rsidR="008B7563" w:rsidRPr="008B7563">
        <w:rPr>
          <w:i/>
          <w:iCs/>
          <w:sz w:val="24"/>
          <w:szCs w:val="24"/>
        </w:rPr>
        <w:t xml:space="preserve">appropriate </w:t>
      </w:r>
      <w:r w:rsidR="00170E9A" w:rsidRPr="00FF2A13">
        <w:rPr>
          <w:i/>
          <w:iCs/>
          <w:sz w:val="24"/>
          <w:szCs w:val="24"/>
        </w:rPr>
        <w:t>pronoun</w:t>
      </w:r>
      <w:r w:rsidR="008B7563" w:rsidRPr="008B7563">
        <w:rPr>
          <w:iCs/>
          <w:sz w:val="24"/>
          <w:szCs w:val="24"/>
        </w:rPr>
        <w:t>]</w:t>
      </w:r>
      <w:r w:rsidRPr="00B01E23">
        <w:rPr>
          <w:sz w:val="24"/>
          <w:szCs w:val="24"/>
        </w:rPr>
        <w:t xml:space="preserve">. But just as a flame </w:t>
      </w:r>
      <w:r w:rsidR="006E10C5">
        <w:rPr>
          <w:sz w:val="24"/>
          <w:szCs w:val="24"/>
        </w:rPr>
        <w:t>flickers</w:t>
      </w:r>
      <w:r w:rsidR="006E10C5" w:rsidRPr="00B01E23">
        <w:rPr>
          <w:sz w:val="24"/>
          <w:szCs w:val="24"/>
        </w:rPr>
        <w:t xml:space="preserve"> </w:t>
      </w:r>
      <w:r w:rsidRPr="00B01E23">
        <w:rPr>
          <w:sz w:val="24"/>
          <w:szCs w:val="24"/>
        </w:rPr>
        <w:t xml:space="preserve">out when there is no </w:t>
      </w:r>
      <w:r w:rsidR="00F71687">
        <w:rPr>
          <w:sz w:val="24"/>
          <w:szCs w:val="24"/>
        </w:rPr>
        <w:t>longer</w:t>
      </w:r>
      <w:r w:rsidR="00F71687" w:rsidRPr="00B01E23">
        <w:rPr>
          <w:sz w:val="24"/>
          <w:szCs w:val="24"/>
        </w:rPr>
        <w:t xml:space="preserve"> </w:t>
      </w:r>
      <w:r w:rsidRPr="00B01E23">
        <w:rPr>
          <w:sz w:val="24"/>
          <w:szCs w:val="24"/>
        </w:rPr>
        <w:t xml:space="preserve">oil in the lamp, </w:t>
      </w:r>
      <w:r w:rsidR="008B7563" w:rsidRPr="008B7563">
        <w:rPr>
          <w:iCs/>
          <w:sz w:val="24"/>
          <w:szCs w:val="24"/>
        </w:rPr>
        <w:t>[</w:t>
      </w:r>
      <w:r w:rsidR="008B7563" w:rsidRPr="008B7563">
        <w:rPr>
          <w:i/>
          <w:iCs/>
          <w:sz w:val="24"/>
          <w:szCs w:val="24"/>
        </w:rPr>
        <w:t xml:space="preserve">appropriate </w:t>
      </w:r>
      <w:r w:rsidR="00170E9A" w:rsidRPr="00FF2A13">
        <w:rPr>
          <w:i/>
          <w:iCs/>
          <w:sz w:val="24"/>
          <w:szCs w:val="24"/>
        </w:rPr>
        <w:t>pronoun</w:t>
      </w:r>
      <w:r w:rsidR="008B7563" w:rsidRPr="008B7563">
        <w:rPr>
          <w:iCs/>
          <w:sz w:val="24"/>
          <w:szCs w:val="24"/>
        </w:rPr>
        <w:t>]</w:t>
      </w:r>
      <w:r w:rsidR="008B7563" w:rsidRPr="00B01E23">
        <w:rPr>
          <w:sz w:val="24"/>
          <w:szCs w:val="24"/>
        </w:rPr>
        <w:t xml:space="preserve"> </w:t>
      </w:r>
      <w:r w:rsidR="00606C29" w:rsidRPr="00606C29">
        <w:rPr>
          <w:sz w:val="24"/>
          <w:szCs w:val="24"/>
        </w:rPr>
        <w:t xml:space="preserve">has reached a </w:t>
      </w:r>
      <w:r w:rsidR="0044213F">
        <w:rPr>
          <w:sz w:val="24"/>
          <w:szCs w:val="24"/>
        </w:rPr>
        <w:t>peaceful</w:t>
      </w:r>
      <w:r w:rsidR="00606C29" w:rsidRPr="00606C29">
        <w:rPr>
          <w:sz w:val="24"/>
          <w:szCs w:val="24"/>
        </w:rPr>
        <w:t xml:space="preserve"> conclusion to this life</w:t>
      </w:r>
      <w:r w:rsidRPr="00B01E23">
        <w:rPr>
          <w:sz w:val="24"/>
          <w:szCs w:val="24"/>
        </w:rPr>
        <w:t>.</w:t>
      </w:r>
    </w:p>
    <w:p w14:paraId="4D4893B0" w14:textId="77777777" w:rsidR="00B01E23" w:rsidRPr="00B01E23" w:rsidRDefault="00B01E23" w:rsidP="00E67248">
      <w:pPr>
        <w:pStyle w:val="ab"/>
        <w:jc w:val="left"/>
        <w:rPr>
          <w:sz w:val="24"/>
          <w:szCs w:val="24"/>
        </w:rPr>
      </w:pPr>
    </w:p>
    <w:p w14:paraId="0CB4CBFE" w14:textId="0AC1BB57" w:rsidR="00B01E23" w:rsidRPr="008B7563" w:rsidRDefault="008B7563" w:rsidP="00E67248">
      <w:pPr>
        <w:pStyle w:val="ab"/>
        <w:jc w:val="left"/>
        <w:rPr>
          <w:b/>
          <w:sz w:val="24"/>
          <w:szCs w:val="24"/>
        </w:rPr>
      </w:pPr>
      <w:r w:rsidRPr="008B7563">
        <w:rPr>
          <w:b/>
          <w:sz w:val="24"/>
          <w:szCs w:val="24"/>
        </w:rPr>
        <w:t>Example 2</w:t>
      </w:r>
    </w:p>
    <w:p w14:paraId="0F028380" w14:textId="7031B5A3" w:rsidR="00B01E23" w:rsidRDefault="00B01E23" w:rsidP="00E67248">
      <w:pPr>
        <w:pStyle w:val="ab"/>
        <w:jc w:val="left"/>
        <w:rPr>
          <w:sz w:val="24"/>
          <w:szCs w:val="24"/>
        </w:rPr>
      </w:pPr>
      <w:r w:rsidRPr="00B01E23">
        <w:rPr>
          <w:sz w:val="24"/>
          <w:szCs w:val="24"/>
        </w:rPr>
        <w:lastRenderedPageBreak/>
        <w:t>The departed met with an unforeseeable accident</w:t>
      </w:r>
      <w:r w:rsidR="00B2098C">
        <w:rPr>
          <w:sz w:val="24"/>
          <w:szCs w:val="24"/>
        </w:rPr>
        <w:t xml:space="preserve">, which </w:t>
      </w:r>
      <w:r w:rsidR="00407BC8">
        <w:rPr>
          <w:sz w:val="24"/>
          <w:szCs w:val="24"/>
        </w:rPr>
        <w:t>brought about</w:t>
      </w:r>
      <w:r w:rsidR="00407BC8" w:rsidRPr="00B01E23">
        <w:rPr>
          <w:sz w:val="24"/>
          <w:szCs w:val="24"/>
        </w:rPr>
        <w:t xml:space="preserve"> </w:t>
      </w:r>
      <w:r w:rsidR="00B2098C" w:rsidRPr="008B7563">
        <w:rPr>
          <w:iCs/>
          <w:sz w:val="24"/>
          <w:szCs w:val="24"/>
        </w:rPr>
        <w:t>[</w:t>
      </w:r>
      <w:r w:rsidR="00B2098C" w:rsidRPr="008B7563">
        <w:rPr>
          <w:i/>
          <w:iCs/>
          <w:sz w:val="24"/>
          <w:szCs w:val="24"/>
        </w:rPr>
        <w:t xml:space="preserve">appropriate </w:t>
      </w:r>
      <w:r w:rsidR="00407BC8">
        <w:rPr>
          <w:i/>
          <w:iCs/>
          <w:sz w:val="24"/>
          <w:szCs w:val="24"/>
        </w:rPr>
        <w:t xml:space="preserve">possessive </w:t>
      </w:r>
      <w:r w:rsidR="00170E9A" w:rsidRPr="00FF2A13">
        <w:rPr>
          <w:i/>
          <w:iCs/>
          <w:sz w:val="24"/>
          <w:szCs w:val="24"/>
        </w:rPr>
        <w:t>pronoun</w:t>
      </w:r>
      <w:r w:rsidR="00B2098C" w:rsidRPr="008B7563">
        <w:rPr>
          <w:iCs/>
          <w:sz w:val="24"/>
          <w:szCs w:val="24"/>
        </w:rPr>
        <w:t>]</w:t>
      </w:r>
      <w:r w:rsidR="00B2098C">
        <w:rPr>
          <w:iCs/>
          <w:sz w:val="24"/>
          <w:szCs w:val="24"/>
        </w:rPr>
        <w:t xml:space="preserve"> </w:t>
      </w:r>
      <w:r w:rsidRPr="00B01E23">
        <w:rPr>
          <w:sz w:val="24"/>
          <w:szCs w:val="24"/>
        </w:rPr>
        <w:t xml:space="preserve">immediate and unexpected journey from this world </w:t>
      </w:r>
      <w:r w:rsidR="00407BC8">
        <w:rPr>
          <w:sz w:val="24"/>
          <w:szCs w:val="24"/>
        </w:rPr>
        <w:t xml:space="preserve">and </w:t>
      </w:r>
      <w:r w:rsidRPr="00B01E23">
        <w:rPr>
          <w:sz w:val="24"/>
          <w:szCs w:val="24"/>
        </w:rPr>
        <w:t>into the beyond.</w:t>
      </w:r>
    </w:p>
    <w:p w14:paraId="7B7907DB" w14:textId="77777777" w:rsidR="00B01E23" w:rsidRPr="00B01E23" w:rsidRDefault="00B01E23" w:rsidP="00E67248">
      <w:pPr>
        <w:pStyle w:val="ab"/>
        <w:jc w:val="left"/>
        <w:rPr>
          <w:sz w:val="24"/>
          <w:szCs w:val="24"/>
        </w:rPr>
      </w:pPr>
    </w:p>
    <w:p w14:paraId="6E7B9020" w14:textId="16068FDF" w:rsidR="00B01E23" w:rsidRPr="008B7563" w:rsidRDefault="008B7563" w:rsidP="00E67248">
      <w:pPr>
        <w:pStyle w:val="ab"/>
        <w:jc w:val="left"/>
        <w:rPr>
          <w:b/>
          <w:sz w:val="24"/>
          <w:szCs w:val="24"/>
        </w:rPr>
      </w:pPr>
      <w:r w:rsidRPr="008B7563">
        <w:rPr>
          <w:b/>
          <w:sz w:val="24"/>
          <w:szCs w:val="24"/>
        </w:rPr>
        <w:t>Example 3</w:t>
      </w:r>
    </w:p>
    <w:p w14:paraId="42ED8A20" w14:textId="0894CA31" w:rsidR="00A5362D" w:rsidRPr="00BC0853" w:rsidRDefault="00B01E23" w:rsidP="008B7563">
      <w:pPr>
        <w:pStyle w:val="ab"/>
        <w:jc w:val="left"/>
        <w:rPr>
          <w:sz w:val="24"/>
          <w:szCs w:val="24"/>
        </w:rPr>
      </w:pPr>
      <w:r w:rsidRPr="00B01E23">
        <w:rPr>
          <w:sz w:val="24"/>
          <w:szCs w:val="24"/>
        </w:rPr>
        <w:t xml:space="preserve">Every person born </w:t>
      </w:r>
      <w:r w:rsidR="00B2098C">
        <w:rPr>
          <w:sz w:val="24"/>
          <w:szCs w:val="24"/>
        </w:rPr>
        <w:t xml:space="preserve">as a human being in this world </w:t>
      </w:r>
      <w:r w:rsidR="005C3127">
        <w:rPr>
          <w:sz w:val="24"/>
          <w:szCs w:val="24"/>
        </w:rPr>
        <w:t>passes away</w:t>
      </w:r>
      <w:r w:rsidRPr="00B01E23">
        <w:rPr>
          <w:sz w:val="24"/>
          <w:szCs w:val="24"/>
        </w:rPr>
        <w:t xml:space="preserve">. This </w:t>
      </w:r>
      <w:r w:rsidR="005C3127">
        <w:rPr>
          <w:sz w:val="24"/>
          <w:szCs w:val="24"/>
        </w:rPr>
        <w:t>goes</w:t>
      </w:r>
      <w:r w:rsidRPr="00B01E23">
        <w:rPr>
          <w:sz w:val="24"/>
          <w:szCs w:val="24"/>
        </w:rPr>
        <w:t xml:space="preserve"> for the </w:t>
      </w:r>
      <w:r w:rsidR="002D0501">
        <w:rPr>
          <w:sz w:val="24"/>
          <w:szCs w:val="24"/>
        </w:rPr>
        <w:t>young as</w:t>
      </w:r>
      <w:r w:rsidRPr="00B01E23">
        <w:rPr>
          <w:sz w:val="24"/>
          <w:szCs w:val="24"/>
        </w:rPr>
        <w:t xml:space="preserve"> </w:t>
      </w:r>
      <w:r w:rsidR="00383889">
        <w:rPr>
          <w:sz w:val="24"/>
          <w:szCs w:val="24"/>
        </w:rPr>
        <w:t>well as the old</w:t>
      </w:r>
      <w:r w:rsidRPr="00B01E23">
        <w:rPr>
          <w:sz w:val="24"/>
          <w:szCs w:val="24"/>
        </w:rPr>
        <w:t xml:space="preserve">, just as a flower bud is </w:t>
      </w:r>
      <w:r w:rsidR="00383889">
        <w:rPr>
          <w:sz w:val="24"/>
          <w:szCs w:val="24"/>
        </w:rPr>
        <w:t xml:space="preserve">sometimes </w:t>
      </w:r>
      <w:r w:rsidRPr="00B01E23">
        <w:rPr>
          <w:sz w:val="24"/>
          <w:szCs w:val="24"/>
        </w:rPr>
        <w:t>blown away by the wind b</w:t>
      </w:r>
      <w:r w:rsidR="002D0501">
        <w:rPr>
          <w:sz w:val="24"/>
          <w:szCs w:val="24"/>
        </w:rPr>
        <w:t xml:space="preserve">efore it has </w:t>
      </w:r>
      <w:r w:rsidR="00E7313C">
        <w:rPr>
          <w:sz w:val="24"/>
          <w:szCs w:val="24"/>
        </w:rPr>
        <w:t xml:space="preserve">fully </w:t>
      </w:r>
      <w:r w:rsidR="00416768">
        <w:rPr>
          <w:sz w:val="24"/>
          <w:szCs w:val="24"/>
        </w:rPr>
        <w:t>blossomed</w:t>
      </w:r>
      <w:r w:rsidR="00E7313C">
        <w:rPr>
          <w:sz w:val="24"/>
          <w:szCs w:val="24"/>
        </w:rPr>
        <w:t>,</w:t>
      </w:r>
      <w:r w:rsidR="00416768">
        <w:rPr>
          <w:sz w:val="24"/>
          <w:szCs w:val="24"/>
        </w:rPr>
        <w:t xml:space="preserve"> </w:t>
      </w:r>
      <w:r w:rsidR="002D0501">
        <w:rPr>
          <w:sz w:val="24"/>
          <w:szCs w:val="24"/>
        </w:rPr>
        <w:t xml:space="preserve">or </w:t>
      </w:r>
      <w:r w:rsidR="00E7313C">
        <w:rPr>
          <w:sz w:val="24"/>
          <w:szCs w:val="24"/>
        </w:rPr>
        <w:t>the way</w:t>
      </w:r>
      <w:r w:rsidRPr="00B01E23">
        <w:rPr>
          <w:sz w:val="24"/>
          <w:szCs w:val="24"/>
        </w:rPr>
        <w:t xml:space="preserve"> the moon </w:t>
      </w:r>
      <w:r w:rsidR="0074420B">
        <w:rPr>
          <w:sz w:val="24"/>
          <w:szCs w:val="24"/>
        </w:rPr>
        <w:t>can be</w:t>
      </w:r>
      <w:r w:rsidR="0074420B" w:rsidRPr="00B01E23">
        <w:rPr>
          <w:sz w:val="24"/>
          <w:szCs w:val="24"/>
        </w:rPr>
        <w:t xml:space="preserve"> </w:t>
      </w:r>
      <w:r w:rsidRPr="00B01E23">
        <w:rPr>
          <w:sz w:val="24"/>
          <w:szCs w:val="24"/>
        </w:rPr>
        <w:t>suddenly obscured</w:t>
      </w:r>
      <w:r w:rsidR="0074420B">
        <w:rPr>
          <w:sz w:val="24"/>
          <w:szCs w:val="24"/>
        </w:rPr>
        <w:t xml:space="preserve"> by clouds</w:t>
      </w:r>
      <w:r w:rsidRPr="00B01E23">
        <w:rPr>
          <w:sz w:val="24"/>
          <w:szCs w:val="24"/>
        </w:rPr>
        <w:t>.</w:t>
      </w:r>
    </w:p>
    <w:p w14:paraId="3D8AA2D0" w14:textId="77777777" w:rsidR="00A5362D" w:rsidRPr="00BC0853" w:rsidRDefault="00A5362D" w:rsidP="00E67248">
      <w:pPr>
        <w:pStyle w:val="ab"/>
        <w:jc w:val="left"/>
        <w:rPr>
          <w:sz w:val="24"/>
          <w:szCs w:val="24"/>
        </w:rPr>
      </w:pPr>
    </w:p>
    <w:sectPr w:rsidR="00A5362D" w:rsidRPr="00BC0853" w:rsidSect="00B91134">
      <w:footerReference w:type="default" r:id="rId7"/>
      <w:pgSz w:w="12240" w:h="15840"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9888AD" w16cex:dateUtc="2024-12-03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9C2449" w16cid:durableId="019C2449"/>
  <w16cid:commentId w16cid:paraId="7B1A11E6" w16cid:durableId="459888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94714" w14:textId="77777777" w:rsidR="009B08C1" w:rsidRDefault="009B08C1" w:rsidP="00A5362D">
      <w:r>
        <w:separator/>
      </w:r>
    </w:p>
  </w:endnote>
  <w:endnote w:type="continuationSeparator" w:id="0">
    <w:p w14:paraId="6BFD4934" w14:textId="77777777" w:rsidR="009B08C1" w:rsidRDefault="009B08C1" w:rsidP="00A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9861" w14:textId="673FD026" w:rsidR="0081759D" w:rsidRPr="0081759D" w:rsidRDefault="0081759D">
    <w:pPr>
      <w:pStyle w:val="af1"/>
      <w:rPr>
        <w:rFonts w:ascii="Garamond" w:hAnsi="Garamond"/>
        <w:sz w:val="20"/>
        <w:szCs w:val="20"/>
      </w:rPr>
    </w:pPr>
    <w:r>
      <w:rPr>
        <w:rFonts w:ascii="Garamond" w:hAnsi="Garamond"/>
        <w:kern w:val="0"/>
        <w:sz w:val="20"/>
        <w:szCs w:val="20"/>
      </w:rPr>
      <w:t>Ritual Texts 8.2</w:t>
    </w:r>
    <w:r w:rsidRPr="0081759D">
      <w:rPr>
        <w:rFonts w:ascii="Garamond" w:hAnsi="Garamond"/>
        <w:sz w:val="20"/>
        <w:szCs w:val="20"/>
      </w:rPr>
      <w:ptab w:relativeTo="margin" w:alignment="center" w:leader="none"/>
    </w:r>
    <w:r w:rsidRPr="0081759D">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8F3E2" w14:textId="77777777" w:rsidR="009B08C1" w:rsidRDefault="009B08C1" w:rsidP="00A5362D">
      <w:r>
        <w:separator/>
      </w:r>
    </w:p>
  </w:footnote>
  <w:footnote w:type="continuationSeparator" w:id="0">
    <w:p w14:paraId="4A370144" w14:textId="77777777" w:rsidR="009B08C1" w:rsidRDefault="009B08C1" w:rsidP="00A5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0F59"/>
    <w:multiLevelType w:val="hybridMultilevel"/>
    <w:tmpl w:val="86EEE6B6"/>
    <w:lvl w:ilvl="0" w:tplc="9AA2D90E">
      <w:start w:val="1"/>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01E5C"/>
    <w:rsid w:val="00035B85"/>
    <w:rsid w:val="000A4B4B"/>
    <w:rsid w:val="000D5AB8"/>
    <w:rsid w:val="00101BEB"/>
    <w:rsid w:val="00121149"/>
    <w:rsid w:val="00125852"/>
    <w:rsid w:val="00170E9A"/>
    <w:rsid w:val="00173D72"/>
    <w:rsid w:val="00183C75"/>
    <w:rsid w:val="00193956"/>
    <w:rsid w:val="001B1E47"/>
    <w:rsid w:val="001B2CC8"/>
    <w:rsid w:val="001E39A4"/>
    <w:rsid w:val="002008BB"/>
    <w:rsid w:val="002304B9"/>
    <w:rsid w:val="002424DF"/>
    <w:rsid w:val="002748E0"/>
    <w:rsid w:val="002D0501"/>
    <w:rsid w:val="002D4D64"/>
    <w:rsid w:val="002D58A6"/>
    <w:rsid w:val="002F1201"/>
    <w:rsid w:val="002F34FB"/>
    <w:rsid w:val="0032028E"/>
    <w:rsid w:val="00383889"/>
    <w:rsid w:val="00407BC8"/>
    <w:rsid w:val="00416768"/>
    <w:rsid w:val="0042106A"/>
    <w:rsid w:val="0044213F"/>
    <w:rsid w:val="00457B99"/>
    <w:rsid w:val="004C272B"/>
    <w:rsid w:val="004C2E4A"/>
    <w:rsid w:val="00542F59"/>
    <w:rsid w:val="00563BC3"/>
    <w:rsid w:val="005C3127"/>
    <w:rsid w:val="005E45F8"/>
    <w:rsid w:val="00606C29"/>
    <w:rsid w:val="006228AA"/>
    <w:rsid w:val="00684846"/>
    <w:rsid w:val="006B6912"/>
    <w:rsid w:val="006C2B41"/>
    <w:rsid w:val="006E10C5"/>
    <w:rsid w:val="006E5EB8"/>
    <w:rsid w:val="00703073"/>
    <w:rsid w:val="0074049A"/>
    <w:rsid w:val="0074420B"/>
    <w:rsid w:val="00744D05"/>
    <w:rsid w:val="007559D2"/>
    <w:rsid w:val="00785356"/>
    <w:rsid w:val="007A76A3"/>
    <w:rsid w:val="007B7338"/>
    <w:rsid w:val="007F358E"/>
    <w:rsid w:val="00801893"/>
    <w:rsid w:val="00806493"/>
    <w:rsid w:val="00811CA7"/>
    <w:rsid w:val="0081378E"/>
    <w:rsid w:val="0081759D"/>
    <w:rsid w:val="00834BD0"/>
    <w:rsid w:val="00891771"/>
    <w:rsid w:val="00894863"/>
    <w:rsid w:val="008A4FBC"/>
    <w:rsid w:val="008B7563"/>
    <w:rsid w:val="008E21D0"/>
    <w:rsid w:val="008E3C75"/>
    <w:rsid w:val="0090215F"/>
    <w:rsid w:val="00924939"/>
    <w:rsid w:val="009B08C1"/>
    <w:rsid w:val="009B42A6"/>
    <w:rsid w:val="009D6734"/>
    <w:rsid w:val="009F2795"/>
    <w:rsid w:val="00A204B3"/>
    <w:rsid w:val="00A30D1A"/>
    <w:rsid w:val="00A46BDB"/>
    <w:rsid w:val="00A47A14"/>
    <w:rsid w:val="00A5362D"/>
    <w:rsid w:val="00A739F0"/>
    <w:rsid w:val="00A75B92"/>
    <w:rsid w:val="00A97B3F"/>
    <w:rsid w:val="00AA5609"/>
    <w:rsid w:val="00AC2E7A"/>
    <w:rsid w:val="00B01E23"/>
    <w:rsid w:val="00B0651E"/>
    <w:rsid w:val="00B2098C"/>
    <w:rsid w:val="00B240B7"/>
    <w:rsid w:val="00B52742"/>
    <w:rsid w:val="00B74616"/>
    <w:rsid w:val="00B81421"/>
    <w:rsid w:val="00B91134"/>
    <w:rsid w:val="00BC0853"/>
    <w:rsid w:val="00C056B6"/>
    <w:rsid w:val="00C209AC"/>
    <w:rsid w:val="00C50F95"/>
    <w:rsid w:val="00C5563C"/>
    <w:rsid w:val="00C9084A"/>
    <w:rsid w:val="00CF4402"/>
    <w:rsid w:val="00D165C4"/>
    <w:rsid w:val="00D3357D"/>
    <w:rsid w:val="00D40214"/>
    <w:rsid w:val="00D639BF"/>
    <w:rsid w:val="00D93F1F"/>
    <w:rsid w:val="00D96BBE"/>
    <w:rsid w:val="00DA34FB"/>
    <w:rsid w:val="00DD4BA0"/>
    <w:rsid w:val="00DD59D9"/>
    <w:rsid w:val="00DF20A9"/>
    <w:rsid w:val="00E17B71"/>
    <w:rsid w:val="00E221D6"/>
    <w:rsid w:val="00E321FE"/>
    <w:rsid w:val="00E45C28"/>
    <w:rsid w:val="00E47D7E"/>
    <w:rsid w:val="00E53A2E"/>
    <w:rsid w:val="00E55D2C"/>
    <w:rsid w:val="00E67248"/>
    <w:rsid w:val="00E7313C"/>
    <w:rsid w:val="00EB759C"/>
    <w:rsid w:val="00EC7D90"/>
    <w:rsid w:val="00ED63D2"/>
    <w:rsid w:val="00F04F86"/>
    <w:rsid w:val="00F56150"/>
    <w:rsid w:val="00F711ED"/>
    <w:rsid w:val="00F71687"/>
    <w:rsid w:val="00F920CA"/>
    <w:rsid w:val="00F92F98"/>
    <w:rsid w:val="00FA48FC"/>
    <w:rsid w:val="00FA7B46"/>
    <w:rsid w:val="00FC5679"/>
    <w:rsid w:val="00FC6DA3"/>
    <w:rsid w:val="00FE43E7"/>
    <w:rsid w:val="00FF2A13"/>
    <w:rsid w:val="00FF6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B01E23"/>
    <w:pPr>
      <w:spacing w:line="360" w:lineRule="exact"/>
      <w:ind w:leftChars="136" w:left="631" w:hangingChars="157" w:hanging="345"/>
    </w:pPr>
    <w:rPr>
      <w:rFonts w:ascii="Garamond" w:hAnsi="Garamond"/>
      <w:sz w:val="24"/>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B01E23"/>
    <w:rPr>
      <w:rFonts w:ascii="Garamond" w:hAnsi="Garamond"/>
      <w:sz w:val="24"/>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A5362D"/>
    <w:pPr>
      <w:tabs>
        <w:tab w:val="center" w:pos="4252"/>
        <w:tab w:val="right" w:pos="8504"/>
      </w:tabs>
      <w:snapToGrid w:val="0"/>
    </w:pPr>
  </w:style>
  <w:style w:type="character" w:customStyle="1" w:styleId="af0">
    <w:name w:val="ヘッダー (文字)"/>
    <w:basedOn w:val="a1"/>
    <w:link w:val="af"/>
    <w:uiPriority w:val="99"/>
    <w:rsid w:val="00A5362D"/>
  </w:style>
  <w:style w:type="paragraph" w:styleId="af1">
    <w:name w:val="footer"/>
    <w:basedOn w:val="a0"/>
    <w:link w:val="af2"/>
    <w:uiPriority w:val="99"/>
    <w:unhideWhenUsed/>
    <w:rsid w:val="00A5362D"/>
    <w:pPr>
      <w:tabs>
        <w:tab w:val="center" w:pos="4252"/>
        <w:tab w:val="right" w:pos="8504"/>
      </w:tabs>
      <w:snapToGrid w:val="0"/>
    </w:pPr>
  </w:style>
  <w:style w:type="character" w:customStyle="1" w:styleId="af2">
    <w:name w:val="フッター (文字)"/>
    <w:basedOn w:val="a1"/>
    <w:link w:val="af1"/>
    <w:uiPriority w:val="99"/>
    <w:rsid w:val="00A5362D"/>
  </w:style>
  <w:style w:type="character" w:styleId="af3">
    <w:name w:val="annotation reference"/>
    <w:basedOn w:val="a1"/>
    <w:uiPriority w:val="99"/>
    <w:semiHidden/>
    <w:unhideWhenUsed/>
    <w:rsid w:val="00D96BBE"/>
    <w:rPr>
      <w:sz w:val="18"/>
      <w:szCs w:val="18"/>
    </w:rPr>
  </w:style>
  <w:style w:type="paragraph" w:styleId="af4">
    <w:name w:val="annotation text"/>
    <w:basedOn w:val="a0"/>
    <w:link w:val="af5"/>
    <w:uiPriority w:val="99"/>
    <w:semiHidden/>
    <w:unhideWhenUsed/>
    <w:rsid w:val="00D96BBE"/>
    <w:pPr>
      <w:jc w:val="left"/>
    </w:pPr>
  </w:style>
  <w:style w:type="character" w:customStyle="1" w:styleId="af5">
    <w:name w:val="コメント文字列 (文字)"/>
    <w:basedOn w:val="a1"/>
    <w:link w:val="af4"/>
    <w:uiPriority w:val="99"/>
    <w:semiHidden/>
    <w:rsid w:val="00D96BBE"/>
  </w:style>
  <w:style w:type="paragraph" w:styleId="af6">
    <w:name w:val="annotation subject"/>
    <w:basedOn w:val="af4"/>
    <w:next w:val="af4"/>
    <w:link w:val="af7"/>
    <w:uiPriority w:val="99"/>
    <w:semiHidden/>
    <w:unhideWhenUsed/>
    <w:rsid w:val="00D96BBE"/>
    <w:rPr>
      <w:b/>
      <w:bCs/>
    </w:rPr>
  </w:style>
  <w:style w:type="character" w:customStyle="1" w:styleId="af7">
    <w:name w:val="コメント内容 (文字)"/>
    <w:basedOn w:val="af5"/>
    <w:link w:val="af6"/>
    <w:uiPriority w:val="99"/>
    <w:semiHidden/>
    <w:rsid w:val="00D96BBE"/>
    <w:rPr>
      <w:b/>
      <w:bCs/>
    </w:rPr>
  </w:style>
  <w:style w:type="paragraph" w:styleId="af8">
    <w:name w:val="Balloon Text"/>
    <w:basedOn w:val="a0"/>
    <w:link w:val="af9"/>
    <w:uiPriority w:val="99"/>
    <w:semiHidden/>
    <w:unhideWhenUsed/>
    <w:rsid w:val="00D96BBE"/>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D96BBE"/>
    <w:rPr>
      <w:rFonts w:asciiTheme="majorHAnsi" w:eastAsiaTheme="majorEastAsia" w:hAnsiTheme="majorHAnsi" w:cstheme="majorBidi"/>
      <w:sz w:val="18"/>
      <w:szCs w:val="18"/>
    </w:rPr>
  </w:style>
  <w:style w:type="paragraph" w:styleId="afa">
    <w:name w:val="Revision"/>
    <w:hidden/>
    <w:uiPriority w:val="99"/>
    <w:semiHidden/>
    <w:rsid w:val="00DD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Pages>
  <Words>658</Words>
  <Characters>3754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76</cp:revision>
  <dcterms:created xsi:type="dcterms:W3CDTF">2023-10-02T08:49:00Z</dcterms:created>
  <dcterms:modified xsi:type="dcterms:W3CDTF">2025-03-06T05:08:00Z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2438f1772841e1354947165a6ab24e35806da94c07458f0db975134a032dd1a1</vt:lpwstr>
  </property>
</Properties>
</file>