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F07E3" w14:textId="465B202E" w:rsidR="00BB45FA" w:rsidRDefault="004F4F9F" w:rsidP="007D0064">
      <w:pPr>
        <w:pStyle w:val="a6"/>
      </w:pPr>
      <w:bookmarkStart w:id="0" w:name="_GoBack"/>
      <w:bookmarkEnd w:id="0"/>
      <w:r>
        <w:t>Wedding An</w:t>
      </w:r>
      <w:r w:rsidR="000C664F">
        <w:t>niversary</w:t>
      </w:r>
    </w:p>
    <w:p w14:paraId="11CF666E" w14:textId="77777777" w:rsidR="001B2CC8" w:rsidRPr="00256A91" w:rsidRDefault="001B2CC8" w:rsidP="007D0064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337D973E" w14:textId="26CE92B9" w:rsidR="00924939" w:rsidRPr="0097544B" w:rsidRDefault="00924939" w:rsidP="007D0064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Homage </w:t>
      </w:r>
      <w:r w:rsidR="0097544B" w:rsidRPr="0097544B">
        <w:rPr>
          <w:iCs/>
          <w:sz w:val="24"/>
          <w:szCs w:val="24"/>
        </w:rPr>
        <w:t>(</w:t>
      </w:r>
      <w:r w:rsidR="0097544B">
        <w:rPr>
          <w:i/>
          <w:iCs/>
          <w:sz w:val="24"/>
          <w:szCs w:val="24"/>
        </w:rPr>
        <w:t>Recite</w:t>
      </w:r>
      <w:r w:rsidRPr="00256A91">
        <w:rPr>
          <w:i/>
          <w:iCs/>
          <w:sz w:val="24"/>
          <w:szCs w:val="24"/>
        </w:rPr>
        <w:t xml:space="preserve"> the O-</w:t>
      </w:r>
      <w:proofErr w:type="spellStart"/>
      <w:r w:rsidRPr="00256A91">
        <w:rPr>
          <w:i/>
          <w:iCs/>
          <w:sz w:val="24"/>
          <w:szCs w:val="24"/>
        </w:rPr>
        <w:t>daimoku</w:t>
      </w:r>
      <w:proofErr w:type="spellEnd"/>
      <w:r w:rsidRPr="00256A91">
        <w:rPr>
          <w:i/>
          <w:iCs/>
          <w:sz w:val="24"/>
          <w:szCs w:val="24"/>
        </w:rPr>
        <w:t xml:space="preserve"> three times</w:t>
      </w:r>
      <w:r w:rsidR="0097544B">
        <w:rPr>
          <w:i/>
          <w:iCs/>
          <w:sz w:val="24"/>
          <w:szCs w:val="24"/>
        </w:rPr>
        <w:t>.</w:t>
      </w:r>
      <w:r w:rsidRPr="0097544B">
        <w:rPr>
          <w:iCs/>
          <w:sz w:val="24"/>
          <w:szCs w:val="24"/>
        </w:rPr>
        <w:t>)</w:t>
      </w:r>
    </w:p>
    <w:p w14:paraId="741FEBCE" w14:textId="415029D4" w:rsidR="00924939" w:rsidRPr="00256A91" w:rsidRDefault="00924939" w:rsidP="007D0064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Meditation on the Place of the Way</w:t>
      </w:r>
    </w:p>
    <w:p w14:paraId="07A62637" w14:textId="3B6185F4" w:rsidR="00924939" w:rsidRPr="00256A91" w:rsidRDefault="00924939" w:rsidP="007D0064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Taking Refuge in the Three Treasures</w:t>
      </w:r>
    </w:p>
    <w:p w14:paraId="6FD051C1" w14:textId="2F1B3E1D" w:rsidR="00924939" w:rsidRPr="00256A91" w:rsidRDefault="00924939" w:rsidP="007D0064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Invocation</w:t>
      </w:r>
    </w:p>
    <w:p w14:paraId="432AB23B" w14:textId="77777777" w:rsidR="00924939" w:rsidRPr="00256A91" w:rsidRDefault="00924939" w:rsidP="007D0064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4C9D0B35" w14:textId="419AEF04" w:rsidR="00924939" w:rsidRPr="00256A91" w:rsidRDefault="00924939" w:rsidP="007D0064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We put our faith in </w:t>
      </w:r>
    </w:p>
    <w:p w14:paraId="3FC3C3B9" w14:textId="77777777" w:rsidR="00924939" w:rsidRPr="00256A91" w:rsidRDefault="00924939" w:rsidP="007D0064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4387762" w14:textId="77777777" w:rsidR="00924939" w:rsidRPr="00256A91" w:rsidRDefault="00924939" w:rsidP="007D0064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1548C904" w14:textId="77777777" w:rsidR="00924939" w:rsidRPr="00256A91" w:rsidRDefault="00924939" w:rsidP="007D0064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separated embodiments of the Buddha in the ten directions in the past, present, and future; </w:t>
      </w:r>
    </w:p>
    <w:p w14:paraId="24544CD6" w14:textId="77777777" w:rsidR="00924939" w:rsidRPr="00256A91" w:rsidRDefault="00924939" w:rsidP="007D0064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four great bodhisattvas: Superior Practice, Boundless Practice, Pure Practice, and Steadfast Practice;</w:t>
      </w:r>
    </w:p>
    <w:p w14:paraId="511471ED" w14:textId="77777777" w:rsidR="00924939" w:rsidRPr="00256A91" w:rsidRDefault="00924939" w:rsidP="007D0064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: </w:t>
      </w:r>
      <w:proofErr w:type="spellStart"/>
      <w:r w:rsidRPr="00256A91">
        <w:rPr>
          <w:rFonts w:ascii="Garamond" w:hAnsi="Garamond"/>
          <w:sz w:val="24"/>
          <w:szCs w:val="24"/>
        </w:rPr>
        <w:t>Manjushri</w:t>
      </w:r>
      <w:proofErr w:type="spellEnd"/>
      <w:r w:rsidRPr="00256A91">
        <w:rPr>
          <w:rFonts w:ascii="Garamond" w:hAnsi="Garamond"/>
          <w:sz w:val="24"/>
          <w:szCs w:val="24"/>
        </w:rPr>
        <w:t xml:space="preserve">, Universal Sage, </w:t>
      </w:r>
      <w:proofErr w:type="spellStart"/>
      <w:r w:rsidRPr="00256A91">
        <w:rPr>
          <w:rFonts w:ascii="Garamond" w:hAnsi="Garamond"/>
          <w:sz w:val="24"/>
          <w:szCs w:val="24"/>
        </w:rPr>
        <w:t>Maitreya</w:t>
      </w:r>
      <w:proofErr w:type="spellEnd"/>
      <w:r w:rsidRPr="00256A91">
        <w:rPr>
          <w:rFonts w:ascii="Garamond" w:hAnsi="Garamond"/>
          <w:sz w:val="24"/>
          <w:szCs w:val="24"/>
        </w:rPr>
        <w:t>, and all other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; </w:t>
      </w:r>
    </w:p>
    <w:p w14:paraId="1863762E" w14:textId="77777777" w:rsidR="00924939" w:rsidRPr="00256A91" w:rsidRDefault="00924939" w:rsidP="007D0064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Great Bodhisattva </w:t>
      </w:r>
      <w:proofErr w:type="spellStart"/>
      <w:r w:rsidRPr="00256A91">
        <w:rPr>
          <w:rFonts w:ascii="Garamond" w:hAnsi="Garamond"/>
          <w:sz w:val="24"/>
          <w:szCs w:val="24"/>
        </w:rPr>
        <w:t>Nichiren</w:t>
      </w:r>
      <w:proofErr w:type="spellEnd"/>
      <w:r w:rsidRPr="00256A91">
        <w:rPr>
          <w:rFonts w:ascii="Garamond" w:hAnsi="Garamond"/>
          <w:sz w:val="24"/>
          <w:szCs w:val="24"/>
        </w:rPr>
        <w:t>, revered practitioner of the Lotus Sutra;</w:t>
      </w:r>
    </w:p>
    <w:p w14:paraId="3AB97776" w14:textId="77777777" w:rsidR="00924939" w:rsidRPr="00256A91" w:rsidRDefault="00924939" w:rsidP="007D0064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Founder </w:t>
      </w:r>
      <w:proofErr w:type="spellStart"/>
      <w:r w:rsidRPr="00256A91">
        <w:rPr>
          <w:rFonts w:ascii="Garamond" w:hAnsi="Garamond"/>
          <w:sz w:val="24"/>
          <w:szCs w:val="24"/>
        </w:rPr>
        <w:t>Nikkyo</w:t>
      </w:r>
      <w:proofErr w:type="spellEnd"/>
      <w:r w:rsidRPr="00256A91">
        <w:rPr>
          <w:rFonts w:ascii="Garamond" w:hAnsi="Garamond"/>
          <w:sz w:val="24"/>
          <w:szCs w:val="24"/>
        </w:rPr>
        <w:t>, Great Teacher of the One Vehicle;</w:t>
      </w:r>
    </w:p>
    <w:p w14:paraId="7828BEE8" w14:textId="77777777" w:rsidR="00924939" w:rsidRPr="00256A91" w:rsidRDefault="00924939" w:rsidP="007D0064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Cofounder </w:t>
      </w:r>
      <w:proofErr w:type="spellStart"/>
      <w:r w:rsidRPr="00256A91">
        <w:rPr>
          <w:rFonts w:ascii="Garamond" w:hAnsi="Garamond"/>
          <w:sz w:val="24"/>
          <w:szCs w:val="24"/>
        </w:rPr>
        <w:t>Myoko</w:t>
      </w:r>
      <w:proofErr w:type="spellEnd"/>
      <w:r w:rsidRPr="00256A91">
        <w:rPr>
          <w:rFonts w:ascii="Garamond" w:hAnsi="Garamond"/>
          <w:sz w:val="24"/>
          <w:szCs w:val="24"/>
        </w:rPr>
        <w:t>, Bodhisattva of the Way of Compassion;</w:t>
      </w:r>
    </w:p>
    <w:p w14:paraId="4E30D0B4" w14:textId="77777777" w:rsidR="00924939" w:rsidRPr="00256A91" w:rsidRDefault="00924939" w:rsidP="007D0064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guardian spirits of </w:t>
      </w:r>
      <w:proofErr w:type="spellStart"/>
      <w:r w:rsidRPr="00256A91">
        <w:rPr>
          <w:rFonts w:ascii="Garamond" w:hAnsi="Garamond"/>
          <w:sz w:val="24"/>
          <w:szCs w:val="24"/>
        </w:rPr>
        <w:t>Rissho</w:t>
      </w:r>
      <w:proofErr w:type="spellEnd"/>
      <w:r w:rsidRPr="00256A91">
        <w:rPr>
          <w:rFonts w:ascii="Garamond" w:hAnsi="Garamond"/>
          <w:sz w:val="24"/>
          <w:szCs w:val="24"/>
        </w:rPr>
        <w:t xml:space="preserve"> Kosei-kai; </w:t>
      </w:r>
    </w:p>
    <w:p w14:paraId="41C35E22" w14:textId="77777777" w:rsidR="00924939" w:rsidRPr="00256A91" w:rsidRDefault="00924939" w:rsidP="007D0064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And the countless heavenly spirits in the ten directions.</w:t>
      </w:r>
    </w:p>
    <w:p w14:paraId="7EFF28E5" w14:textId="77777777" w:rsidR="00924939" w:rsidRDefault="00924939" w:rsidP="007D0064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May you all be present among us and know our deep devotion.</w:t>
      </w:r>
    </w:p>
    <w:p w14:paraId="1DD0E4A3" w14:textId="2F153F03" w:rsidR="00924939" w:rsidRDefault="00924939" w:rsidP="007D0064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561FFD00" w14:textId="48675026" w:rsidR="00010083" w:rsidRPr="00010083" w:rsidRDefault="00010083" w:rsidP="007D0064">
      <w:pPr>
        <w:pStyle w:val="ab"/>
        <w:ind w:left="0"/>
        <w:jc w:val="left"/>
        <w:rPr>
          <w:sz w:val="24"/>
          <w:szCs w:val="24"/>
        </w:rPr>
      </w:pPr>
      <w:r w:rsidRPr="00010083">
        <w:rPr>
          <w:sz w:val="24"/>
          <w:szCs w:val="24"/>
        </w:rPr>
        <w:t xml:space="preserve">We now solemnly conduct the wedding </w:t>
      </w:r>
      <w:r w:rsidR="000C664F">
        <w:rPr>
          <w:sz w:val="24"/>
          <w:szCs w:val="24"/>
        </w:rPr>
        <w:t xml:space="preserve">anniversary </w:t>
      </w:r>
      <w:r w:rsidRPr="00010083">
        <w:rPr>
          <w:sz w:val="24"/>
          <w:szCs w:val="24"/>
        </w:rPr>
        <w:t xml:space="preserve">of the </w:t>
      </w:r>
      <w:r w:rsidR="001B7E37">
        <w:rPr>
          <w:sz w:val="24"/>
          <w:szCs w:val="24"/>
        </w:rPr>
        <w:t>couple</w:t>
      </w:r>
      <w:r w:rsidR="000C664F">
        <w:rPr>
          <w:sz w:val="24"/>
          <w:szCs w:val="24"/>
        </w:rPr>
        <w:t>,</w:t>
      </w:r>
      <w:r w:rsidRPr="00010083">
        <w:rPr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 w:rsidR="001B7E37" w:rsidRPr="001D28AA">
        <w:rPr>
          <w:i/>
          <w:sz w:val="24"/>
          <w:szCs w:val="24"/>
        </w:rPr>
        <w:t>couple’s</w:t>
      </w:r>
      <w:r w:rsidR="007D0064">
        <w:rPr>
          <w:i/>
          <w:sz w:val="24"/>
          <w:szCs w:val="24"/>
        </w:rPr>
        <w:t xml:space="preserve"> n</w:t>
      </w:r>
      <w:r w:rsidRPr="0009247F">
        <w:rPr>
          <w:i/>
          <w:sz w:val="24"/>
          <w:szCs w:val="24"/>
        </w:rPr>
        <w:t>ame</w:t>
      </w:r>
      <w:r w:rsidR="001B7E37">
        <w:rPr>
          <w:i/>
          <w:sz w:val="24"/>
          <w:szCs w:val="24"/>
        </w:rPr>
        <w:t>s</w:t>
      </w:r>
      <w:r>
        <w:rPr>
          <w:sz w:val="24"/>
          <w:szCs w:val="24"/>
        </w:rPr>
        <w:t>],</w:t>
      </w:r>
      <w:r w:rsidRPr="00010083">
        <w:rPr>
          <w:sz w:val="24"/>
          <w:szCs w:val="24"/>
        </w:rPr>
        <w:t xml:space="preserve"> following the sacred ritual of </w:t>
      </w:r>
      <w:proofErr w:type="spellStart"/>
      <w:r w:rsidRPr="00010083">
        <w:rPr>
          <w:sz w:val="24"/>
          <w:szCs w:val="24"/>
        </w:rPr>
        <w:t>Rissho</w:t>
      </w:r>
      <w:proofErr w:type="spellEnd"/>
      <w:r w:rsidRPr="00010083">
        <w:rPr>
          <w:sz w:val="24"/>
          <w:szCs w:val="24"/>
        </w:rPr>
        <w:t xml:space="preserve"> Kosei-kai. </w:t>
      </w:r>
    </w:p>
    <w:p w14:paraId="2439D400" w14:textId="77777777" w:rsidR="00010083" w:rsidRPr="00010083" w:rsidRDefault="00010083" w:rsidP="007D0064">
      <w:pPr>
        <w:pStyle w:val="ab"/>
        <w:jc w:val="left"/>
        <w:rPr>
          <w:sz w:val="24"/>
          <w:szCs w:val="24"/>
        </w:rPr>
      </w:pPr>
    </w:p>
    <w:p w14:paraId="318D6ED8" w14:textId="5986C629" w:rsidR="001B2CC8" w:rsidRPr="00256A91" w:rsidRDefault="00010083" w:rsidP="007D0064">
      <w:pPr>
        <w:pStyle w:val="ab"/>
        <w:ind w:left="0"/>
        <w:jc w:val="left"/>
        <w:rPr>
          <w:sz w:val="24"/>
          <w:szCs w:val="24"/>
        </w:rPr>
      </w:pPr>
      <w:r w:rsidRPr="00010083">
        <w:rPr>
          <w:sz w:val="24"/>
          <w:szCs w:val="24"/>
        </w:rPr>
        <w:t>We earnestly pray for guidance in all things through the merit we receive from reciting the Great Vehicle Sutra of the Lotus Flower of the Wondrous Dharma.</w:t>
      </w:r>
    </w:p>
    <w:p w14:paraId="142C260C" w14:textId="30DFAEFB" w:rsidR="007E399C" w:rsidRDefault="00010083" w:rsidP="007D0064">
      <w:pPr>
        <w:spacing w:line="360" w:lineRule="exact"/>
        <w:jc w:val="right"/>
        <w:rPr>
          <w:sz w:val="24"/>
          <w:szCs w:val="24"/>
        </w:rPr>
      </w:pPr>
      <w:r>
        <w:rPr>
          <w:rFonts w:ascii="Garamond" w:hAnsi="Garamond"/>
          <w:sz w:val="24"/>
          <w:szCs w:val="24"/>
        </w:rPr>
        <w:t>(</w:t>
      </w:r>
      <w:r w:rsidRPr="00010083">
        <w:rPr>
          <w:rFonts w:ascii="Garamond" w:hAnsi="Garamond"/>
          <w:i/>
          <w:sz w:val="24"/>
          <w:szCs w:val="24"/>
        </w:rPr>
        <w:t>Strike the gong and recite the O-</w:t>
      </w:r>
      <w:proofErr w:type="spellStart"/>
      <w:r w:rsidRPr="00010083">
        <w:rPr>
          <w:rFonts w:ascii="Garamond" w:hAnsi="Garamond"/>
          <w:i/>
          <w:sz w:val="24"/>
          <w:szCs w:val="24"/>
        </w:rPr>
        <w:t>daimoku</w:t>
      </w:r>
      <w:proofErr w:type="spellEnd"/>
      <w:r w:rsidRPr="00010083">
        <w:rPr>
          <w:rFonts w:ascii="Garamond" w:hAnsi="Garamond"/>
          <w:i/>
          <w:sz w:val="24"/>
          <w:szCs w:val="24"/>
        </w:rPr>
        <w:t xml:space="preserve"> once</w:t>
      </w:r>
      <w:r>
        <w:rPr>
          <w:rFonts w:ascii="Garamond" w:hAnsi="Garamond"/>
          <w:sz w:val="24"/>
          <w:szCs w:val="24"/>
        </w:rPr>
        <w:t>.</w:t>
      </w:r>
      <w:r w:rsidRPr="00010083">
        <w:rPr>
          <w:rFonts w:ascii="Garamond" w:hAnsi="Garamond"/>
          <w:sz w:val="24"/>
          <w:szCs w:val="24"/>
        </w:rPr>
        <w:t>)</w:t>
      </w:r>
    </w:p>
    <w:p w14:paraId="1675EBCC" w14:textId="3829D40C" w:rsidR="0085767F" w:rsidRPr="002204BD" w:rsidRDefault="0085767F" w:rsidP="007D0064">
      <w:pPr>
        <w:pStyle w:val="a"/>
        <w:numPr>
          <w:ilvl w:val="0"/>
          <w:numId w:val="0"/>
        </w:numPr>
        <w:jc w:val="left"/>
        <w:rPr>
          <w:sz w:val="24"/>
          <w:szCs w:val="24"/>
        </w:rPr>
      </w:pPr>
    </w:p>
    <w:p w14:paraId="16D14299" w14:textId="77777777" w:rsidR="002204BD" w:rsidRPr="002204BD" w:rsidRDefault="002204BD" w:rsidP="007D0064">
      <w:pPr>
        <w:pStyle w:val="a"/>
        <w:numPr>
          <w:ilvl w:val="0"/>
          <w:numId w:val="9"/>
        </w:numPr>
        <w:ind w:left="0" w:hanging="426"/>
        <w:jc w:val="left"/>
        <w:rPr>
          <w:sz w:val="24"/>
          <w:szCs w:val="24"/>
        </w:rPr>
      </w:pPr>
      <w:r w:rsidRPr="002204BD">
        <w:rPr>
          <w:sz w:val="24"/>
          <w:szCs w:val="24"/>
        </w:rPr>
        <w:t>Opening Verse</w:t>
      </w:r>
    </w:p>
    <w:p w14:paraId="74F4A120" w14:textId="77777777" w:rsidR="002204BD" w:rsidRPr="002204BD" w:rsidRDefault="002204BD" w:rsidP="007D0064">
      <w:pPr>
        <w:pStyle w:val="a"/>
        <w:numPr>
          <w:ilvl w:val="0"/>
          <w:numId w:val="9"/>
        </w:numPr>
        <w:ind w:left="0" w:hanging="426"/>
        <w:jc w:val="left"/>
        <w:rPr>
          <w:sz w:val="24"/>
          <w:szCs w:val="24"/>
        </w:rPr>
      </w:pPr>
      <w:r w:rsidRPr="002204BD">
        <w:rPr>
          <w:sz w:val="24"/>
          <w:szCs w:val="24"/>
        </w:rPr>
        <w:t>Sutra Recitation (</w:t>
      </w:r>
      <w:r w:rsidRPr="002204BD">
        <w:rPr>
          <w:i/>
          <w:sz w:val="24"/>
          <w:szCs w:val="24"/>
        </w:rPr>
        <w:t>Chapter 16</w:t>
      </w:r>
      <w:r w:rsidRPr="002204BD">
        <w:rPr>
          <w:rFonts w:hint="eastAsia"/>
          <w:i/>
          <w:sz w:val="24"/>
          <w:szCs w:val="24"/>
        </w:rPr>
        <w:t xml:space="preserve"> from the </w:t>
      </w:r>
      <w:proofErr w:type="spellStart"/>
      <w:r w:rsidRPr="002204BD">
        <w:rPr>
          <w:rFonts w:hint="eastAsia"/>
          <w:i/>
          <w:sz w:val="24"/>
          <w:szCs w:val="24"/>
        </w:rPr>
        <w:t>Kyoten</w:t>
      </w:r>
      <w:proofErr w:type="spellEnd"/>
      <w:r w:rsidRPr="002204BD">
        <w:rPr>
          <w:sz w:val="24"/>
          <w:szCs w:val="24"/>
        </w:rPr>
        <w:t>)</w:t>
      </w:r>
    </w:p>
    <w:p w14:paraId="67D635A5" w14:textId="77777777" w:rsidR="002204BD" w:rsidRPr="002204BD" w:rsidRDefault="002204BD" w:rsidP="007D0064">
      <w:pPr>
        <w:pStyle w:val="a"/>
        <w:numPr>
          <w:ilvl w:val="0"/>
          <w:numId w:val="9"/>
        </w:numPr>
        <w:ind w:left="0" w:hanging="426"/>
        <w:jc w:val="left"/>
        <w:rPr>
          <w:sz w:val="24"/>
          <w:szCs w:val="24"/>
        </w:rPr>
      </w:pPr>
      <w:r w:rsidRPr="002204BD">
        <w:rPr>
          <w:sz w:val="24"/>
          <w:szCs w:val="24"/>
        </w:rPr>
        <w:t>Universal Transfer of Merit</w:t>
      </w:r>
    </w:p>
    <w:p w14:paraId="1FD4DFDF" w14:textId="77777777" w:rsidR="002204BD" w:rsidRPr="002204BD" w:rsidRDefault="002204BD" w:rsidP="007D0064">
      <w:pPr>
        <w:pStyle w:val="a"/>
        <w:numPr>
          <w:ilvl w:val="0"/>
          <w:numId w:val="9"/>
        </w:numPr>
        <w:ind w:left="0" w:hanging="426"/>
        <w:jc w:val="left"/>
        <w:rPr>
          <w:sz w:val="24"/>
          <w:szCs w:val="24"/>
        </w:rPr>
      </w:pPr>
      <w:r w:rsidRPr="002204BD">
        <w:rPr>
          <w:sz w:val="24"/>
          <w:szCs w:val="24"/>
        </w:rPr>
        <w:t>Recitation of the O-</w:t>
      </w:r>
      <w:proofErr w:type="spellStart"/>
      <w:r w:rsidRPr="002204BD">
        <w:rPr>
          <w:sz w:val="24"/>
          <w:szCs w:val="24"/>
        </w:rPr>
        <w:t>daimoku</w:t>
      </w:r>
      <w:proofErr w:type="spellEnd"/>
    </w:p>
    <w:p w14:paraId="449D3B30" w14:textId="1E161954" w:rsidR="002204BD" w:rsidRPr="002204BD" w:rsidRDefault="002204BD" w:rsidP="007D0064">
      <w:pPr>
        <w:pStyle w:val="a"/>
        <w:numPr>
          <w:ilvl w:val="0"/>
          <w:numId w:val="9"/>
        </w:numPr>
        <w:ind w:left="0" w:hanging="426"/>
        <w:jc w:val="left"/>
        <w:rPr>
          <w:sz w:val="24"/>
          <w:szCs w:val="24"/>
        </w:rPr>
      </w:pPr>
      <w:r w:rsidRPr="002204BD">
        <w:rPr>
          <w:sz w:val="24"/>
          <w:szCs w:val="24"/>
        </w:rPr>
        <w:t>Wedding</w:t>
      </w:r>
      <w:r w:rsidR="00546524">
        <w:rPr>
          <w:sz w:val="24"/>
          <w:szCs w:val="24"/>
        </w:rPr>
        <w:t>-Anniversary</w:t>
      </w:r>
      <w:r w:rsidRPr="002204BD">
        <w:rPr>
          <w:sz w:val="24"/>
          <w:szCs w:val="24"/>
        </w:rPr>
        <w:t xml:space="preserve"> Announcement before the Buddha</w:t>
      </w:r>
    </w:p>
    <w:p w14:paraId="5EF47DB9" w14:textId="77777777" w:rsidR="002204BD" w:rsidRPr="002204BD" w:rsidRDefault="002204BD" w:rsidP="007D0064">
      <w:pPr>
        <w:pStyle w:val="a"/>
        <w:numPr>
          <w:ilvl w:val="0"/>
          <w:numId w:val="9"/>
        </w:numPr>
        <w:ind w:left="0" w:hanging="426"/>
        <w:jc w:val="left"/>
        <w:rPr>
          <w:sz w:val="24"/>
          <w:szCs w:val="24"/>
        </w:rPr>
      </w:pPr>
      <w:r w:rsidRPr="002204BD">
        <w:rPr>
          <w:sz w:val="24"/>
          <w:szCs w:val="24"/>
        </w:rPr>
        <w:t>Transfer of Merit</w:t>
      </w:r>
    </w:p>
    <w:p w14:paraId="64880184" w14:textId="77777777" w:rsidR="002204BD" w:rsidRPr="002204BD" w:rsidRDefault="002204BD" w:rsidP="007D0064">
      <w:pPr>
        <w:pStyle w:val="ab"/>
        <w:jc w:val="left"/>
        <w:rPr>
          <w:sz w:val="24"/>
          <w:szCs w:val="24"/>
        </w:rPr>
      </w:pPr>
    </w:p>
    <w:p w14:paraId="64B68050" w14:textId="6F704CF2" w:rsidR="002204BD" w:rsidRPr="00215656" w:rsidRDefault="002204BD" w:rsidP="007D0064">
      <w:pPr>
        <w:pStyle w:val="ab"/>
        <w:ind w:left="360" w:hangingChars="150" w:hanging="360"/>
        <w:jc w:val="left"/>
        <w:rPr>
          <w:sz w:val="24"/>
          <w:szCs w:val="24"/>
        </w:rPr>
      </w:pPr>
      <w:r w:rsidRPr="002204BD">
        <w:rPr>
          <w:sz w:val="24"/>
          <w:szCs w:val="24"/>
        </w:rPr>
        <w:lastRenderedPageBreak/>
        <w:t>Having respectfully recited the Great Vehicle Sutra of the Lotus Flower of the Wondrous Dharma, may we transfer its merits to and thus reciprocate the boundless compassion of</w:t>
      </w:r>
    </w:p>
    <w:p w14:paraId="486566A3" w14:textId="77777777" w:rsidR="002204BD" w:rsidRPr="002204BD" w:rsidRDefault="002204BD" w:rsidP="007D0064">
      <w:pPr>
        <w:pStyle w:val="ab"/>
        <w:ind w:left="360" w:hangingChars="150" w:hanging="360"/>
        <w:jc w:val="left"/>
        <w:rPr>
          <w:sz w:val="24"/>
          <w:szCs w:val="24"/>
        </w:rPr>
      </w:pPr>
      <w:r w:rsidRPr="002204BD">
        <w:rPr>
          <w:sz w:val="24"/>
          <w:szCs w:val="24"/>
        </w:rPr>
        <w:t>The Eternal Buddha Shakyamuni―Great Benevolent Teacher, World-Honored One;</w:t>
      </w:r>
    </w:p>
    <w:p w14:paraId="751F526E" w14:textId="77777777" w:rsidR="002204BD" w:rsidRPr="002204BD" w:rsidRDefault="002204BD" w:rsidP="007D0064">
      <w:pPr>
        <w:pStyle w:val="ab"/>
        <w:ind w:left="360" w:hangingChars="150" w:hanging="360"/>
        <w:jc w:val="left"/>
        <w:rPr>
          <w:sz w:val="24"/>
          <w:szCs w:val="24"/>
        </w:rPr>
      </w:pPr>
      <w:r w:rsidRPr="002204BD">
        <w:rPr>
          <w:sz w:val="24"/>
          <w:szCs w:val="24"/>
        </w:rPr>
        <w:t xml:space="preserve">The </w:t>
      </w:r>
      <w:proofErr w:type="spellStart"/>
      <w:r w:rsidRPr="002204BD">
        <w:rPr>
          <w:sz w:val="24"/>
          <w:szCs w:val="24"/>
        </w:rPr>
        <w:t>Tathagata</w:t>
      </w:r>
      <w:proofErr w:type="spellEnd"/>
      <w:r w:rsidRPr="002204BD">
        <w:rPr>
          <w:sz w:val="24"/>
          <w:szCs w:val="24"/>
        </w:rPr>
        <w:t xml:space="preserve"> Abundant Treasures, witness to the Lotus Sutra;</w:t>
      </w:r>
    </w:p>
    <w:p w14:paraId="4DAA3049" w14:textId="77777777" w:rsidR="002204BD" w:rsidRPr="002204BD" w:rsidRDefault="002204BD" w:rsidP="007D0064">
      <w:pPr>
        <w:pStyle w:val="ab"/>
        <w:ind w:left="360" w:hangingChars="150" w:hanging="360"/>
        <w:jc w:val="left"/>
        <w:rPr>
          <w:sz w:val="24"/>
          <w:szCs w:val="24"/>
        </w:rPr>
      </w:pPr>
      <w:r w:rsidRPr="002204BD">
        <w:rPr>
          <w:sz w:val="24"/>
          <w:szCs w:val="24"/>
        </w:rPr>
        <w:t xml:space="preserve">The separated embodiments of the </w:t>
      </w:r>
      <w:proofErr w:type="spellStart"/>
      <w:r w:rsidRPr="002204BD">
        <w:rPr>
          <w:sz w:val="24"/>
          <w:szCs w:val="24"/>
        </w:rPr>
        <w:t>Buddhas</w:t>
      </w:r>
      <w:proofErr w:type="spellEnd"/>
      <w:r w:rsidRPr="002204BD">
        <w:rPr>
          <w:sz w:val="24"/>
          <w:szCs w:val="24"/>
        </w:rPr>
        <w:t xml:space="preserve"> in the ten directions in the past, present, and future; </w:t>
      </w:r>
    </w:p>
    <w:p w14:paraId="150B30C5" w14:textId="77777777" w:rsidR="002204BD" w:rsidRPr="002204BD" w:rsidRDefault="002204BD" w:rsidP="007D0064">
      <w:pPr>
        <w:pStyle w:val="ab"/>
        <w:ind w:left="0"/>
        <w:jc w:val="left"/>
        <w:rPr>
          <w:sz w:val="24"/>
          <w:szCs w:val="24"/>
        </w:rPr>
      </w:pPr>
      <w:r w:rsidRPr="002204BD">
        <w:rPr>
          <w:sz w:val="24"/>
          <w:szCs w:val="24"/>
        </w:rPr>
        <w:t>The four great bodhisattvas: Superior Practice, Boundless Practice, Pure Practice, and Steadfast Practice;</w:t>
      </w:r>
    </w:p>
    <w:p w14:paraId="695ABDA5" w14:textId="77777777" w:rsidR="002204BD" w:rsidRPr="002204BD" w:rsidRDefault="002204BD" w:rsidP="007D0064">
      <w:pPr>
        <w:pStyle w:val="ab"/>
        <w:ind w:left="360" w:hangingChars="150" w:hanging="360"/>
        <w:jc w:val="left"/>
        <w:rPr>
          <w:sz w:val="24"/>
          <w:szCs w:val="24"/>
        </w:rPr>
      </w:pPr>
      <w:r w:rsidRPr="002204BD">
        <w:rPr>
          <w:sz w:val="24"/>
          <w:szCs w:val="24"/>
        </w:rPr>
        <w:t>The bodhisattva-</w:t>
      </w:r>
      <w:proofErr w:type="spellStart"/>
      <w:r w:rsidRPr="002204BD">
        <w:rPr>
          <w:sz w:val="24"/>
          <w:szCs w:val="24"/>
        </w:rPr>
        <w:t>mahasattvas</w:t>
      </w:r>
      <w:proofErr w:type="spellEnd"/>
      <w:r w:rsidRPr="002204BD">
        <w:rPr>
          <w:sz w:val="24"/>
          <w:szCs w:val="24"/>
        </w:rPr>
        <w:t xml:space="preserve">: </w:t>
      </w:r>
      <w:proofErr w:type="spellStart"/>
      <w:r w:rsidRPr="002204BD">
        <w:rPr>
          <w:sz w:val="24"/>
          <w:szCs w:val="24"/>
        </w:rPr>
        <w:t>Manjushri</w:t>
      </w:r>
      <w:proofErr w:type="spellEnd"/>
      <w:r w:rsidRPr="002204BD">
        <w:rPr>
          <w:sz w:val="24"/>
          <w:szCs w:val="24"/>
        </w:rPr>
        <w:t xml:space="preserve">, Universal Sage, </w:t>
      </w:r>
      <w:proofErr w:type="spellStart"/>
      <w:r w:rsidRPr="002204BD">
        <w:rPr>
          <w:sz w:val="24"/>
          <w:szCs w:val="24"/>
        </w:rPr>
        <w:t>Maitreya</w:t>
      </w:r>
      <w:proofErr w:type="spellEnd"/>
      <w:r w:rsidRPr="002204BD">
        <w:rPr>
          <w:sz w:val="24"/>
          <w:szCs w:val="24"/>
        </w:rPr>
        <w:t>, and all other bodhisattva-</w:t>
      </w:r>
      <w:proofErr w:type="spellStart"/>
      <w:r w:rsidRPr="002204BD">
        <w:rPr>
          <w:sz w:val="24"/>
          <w:szCs w:val="24"/>
        </w:rPr>
        <w:t>mahasattvas</w:t>
      </w:r>
      <w:proofErr w:type="spellEnd"/>
      <w:r w:rsidRPr="002204BD">
        <w:rPr>
          <w:sz w:val="24"/>
          <w:szCs w:val="24"/>
        </w:rPr>
        <w:t xml:space="preserve">; </w:t>
      </w:r>
    </w:p>
    <w:p w14:paraId="592A591A" w14:textId="77777777" w:rsidR="002204BD" w:rsidRPr="002204BD" w:rsidRDefault="002204BD" w:rsidP="007D0064">
      <w:pPr>
        <w:pStyle w:val="ab"/>
        <w:ind w:left="360" w:hangingChars="150" w:hanging="360"/>
        <w:jc w:val="left"/>
        <w:rPr>
          <w:sz w:val="24"/>
          <w:szCs w:val="24"/>
        </w:rPr>
      </w:pPr>
      <w:r w:rsidRPr="002204BD">
        <w:rPr>
          <w:sz w:val="24"/>
          <w:szCs w:val="24"/>
        </w:rPr>
        <w:t xml:space="preserve">Great Bodhisattva </w:t>
      </w:r>
      <w:proofErr w:type="spellStart"/>
      <w:r w:rsidRPr="002204BD">
        <w:rPr>
          <w:sz w:val="24"/>
          <w:szCs w:val="24"/>
        </w:rPr>
        <w:t>Nichiren</w:t>
      </w:r>
      <w:proofErr w:type="spellEnd"/>
      <w:r w:rsidRPr="002204BD">
        <w:rPr>
          <w:sz w:val="24"/>
          <w:szCs w:val="24"/>
        </w:rPr>
        <w:t>, revered practitioner of the Lotus Sutra;</w:t>
      </w:r>
    </w:p>
    <w:p w14:paraId="48A92571" w14:textId="77777777" w:rsidR="002204BD" w:rsidRPr="002204BD" w:rsidRDefault="002204BD" w:rsidP="007D0064">
      <w:pPr>
        <w:pStyle w:val="ab"/>
        <w:ind w:left="360" w:hangingChars="150" w:hanging="360"/>
        <w:jc w:val="left"/>
        <w:rPr>
          <w:sz w:val="24"/>
          <w:szCs w:val="24"/>
        </w:rPr>
      </w:pPr>
      <w:r w:rsidRPr="002204BD">
        <w:rPr>
          <w:sz w:val="24"/>
          <w:szCs w:val="24"/>
        </w:rPr>
        <w:t xml:space="preserve">Founder </w:t>
      </w:r>
      <w:proofErr w:type="spellStart"/>
      <w:r w:rsidRPr="002204BD">
        <w:rPr>
          <w:sz w:val="24"/>
          <w:szCs w:val="24"/>
        </w:rPr>
        <w:t>Nikkyo</w:t>
      </w:r>
      <w:proofErr w:type="spellEnd"/>
      <w:r w:rsidRPr="002204BD">
        <w:rPr>
          <w:sz w:val="24"/>
          <w:szCs w:val="24"/>
        </w:rPr>
        <w:t>, Great Teacher of the One Vehicle;</w:t>
      </w:r>
    </w:p>
    <w:p w14:paraId="1C0E4894" w14:textId="77777777" w:rsidR="002204BD" w:rsidRPr="002204BD" w:rsidRDefault="002204BD" w:rsidP="007D0064">
      <w:pPr>
        <w:pStyle w:val="ab"/>
        <w:ind w:left="360" w:hangingChars="150" w:hanging="360"/>
        <w:jc w:val="left"/>
        <w:rPr>
          <w:sz w:val="24"/>
          <w:szCs w:val="24"/>
        </w:rPr>
      </w:pPr>
      <w:r w:rsidRPr="002204BD">
        <w:rPr>
          <w:sz w:val="24"/>
          <w:szCs w:val="24"/>
        </w:rPr>
        <w:t xml:space="preserve">Cofounder </w:t>
      </w:r>
      <w:proofErr w:type="spellStart"/>
      <w:r w:rsidRPr="002204BD">
        <w:rPr>
          <w:sz w:val="24"/>
          <w:szCs w:val="24"/>
        </w:rPr>
        <w:t>Myoko</w:t>
      </w:r>
      <w:proofErr w:type="spellEnd"/>
      <w:r w:rsidRPr="002204BD">
        <w:rPr>
          <w:sz w:val="24"/>
          <w:szCs w:val="24"/>
        </w:rPr>
        <w:t>, Bodhisattva of the Way of Compassion;</w:t>
      </w:r>
    </w:p>
    <w:p w14:paraId="6B031826" w14:textId="77777777" w:rsidR="002204BD" w:rsidRPr="002204BD" w:rsidRDefault="002204BD" w:rsidP="007D0064">
      <w:pPr>
        <w:pStyle w:val="ab"/>
        <w:ind w:left="0"/>
        <w:jc w:val="left"/>
        <w:rPr>
          <w:sz w:val="24"/>
          <w:szCs w:val="24"/>
        </w:rPr>
      </w:pPr>
      <w:r w:rsidRPr="002204BD">
        <w:rPr>
          <w:sz w:val="24"/>
          <w:szCs w:val="24"/>
        </w:rPr>
        <w:t xml:space="preserve">The guardian spirits of </w:t>
      </w:r>
      <w:proofErr w:type="spellStart"/>
      <w:r w:rsidRPr="002204BD">
        <w:rPr>
          <w:sz w:val="24"/>
          <w:szCs w:val="24"/>
        </w:rPr>
        <w:t>Rissho</w:t>
      </w:r>
      <w:proofErr w:type="spellEnd"/>
      <w:r w:rsidRPr="002204BD">
        <w:rPr>
          <w:sz w:val="24"/>
          <w:szCs w:val="24"/>
        </w:rPr>
        <w:t xml:space="preserve"> Kosei-kai; </w:t>
      </w:r>
    </w:p>
    <w:p w14:paraId="70C26775" w14:textId="3E7AA203" w:rsidR="002204BD" w:rsidRPr="002204BD" w:rsidRDefault="002204BD" w:rsidP="007D0064">
      <w:pPr>
        <w:pStyle w:val="ab"/>
        <w:ind w:left="360" w:hangingChars="150" w:hanging="360"/>
        <w:jc w:val="left"/>
        <w:rPr>
          <w:sz w:val="24"/>
          <w:szCs w:val="24"/>
        </w:rPr>
      </w:pPr>
      <w:r w:rsidRPr="002204BD">
        <w:rPr>
          <w:sz w:val="24"/>
          <w:szCs w:val="24"/>
        </w:rPr>
        <w:t xml:space="preserve">The guardian spirits of </w:t>
      </w:r>
      <w:r w:rsidR="007D0064">
        <w:rPr>
          <w:sz w:val="24"/>
          <w:szCs w:val="24"/>
        </w:rPr>
        <w:t>[</w:t>
      </w:r>
      <w:r w:rsidR="007D0064" w:rsidRPr="007D0064">
        <w:rPr>
          <w:i/>
          <w:sz w:val="24"/>
          <w:szCs w:val="24"/>
        </w:rPr>
        <w:t>Dharma center name</w:t>
      </w:r>
      <w:r w:rsidR="007D0064">
        <w:rPr>
          <w:sz w:val="24"/>
          <w:szCs w:val="24"/>
        </w:rPr>
        <w:t>]</w:t>
      </w:r>
      <w:r w:rsidRPr="002204BD">
        <w:rPr>
          <w:sz w:val="24"/>
          <w:szCs w:val="24"/>
        </w:rPr>
        <w:t>;</w:t>
      </w:r>
    </w:p>
    <w:p w14:paraId="6D07E4DE" w14:textId="01A62FA0" w:rsidR="002204BD" w:rsidRPr="002204BD" w:rsidRDefault="007D0064" w:rsidP="007D0064">
      <w:pPr>
        <w:pStyle w:val="ab"/>
        <w:ind w:left="360" w:hangingChars="150" w:hanging="360"/>
        <w:jc w:val="left"/>
        <w:rPr>
          <w:sz w:val="24"/>
          <w:szCs w:val="24"/>
        </w:rPr>
      </w:pPr>
      <w:r>
        <w:rPr>
          <w:sz w:val="24"/>
          <w:szCs w:val="24"/>
        </w:rPr>
        <w:t>The guardian spirits of [</w:t>
      </w:r>
      <w:r w:rsidR="00FA1125">
        <w:rPr>
          <w:rFonts w:hint="eastAsia"/>
          <w:i/>
          <w:sz w:val="24"/>
          <w:szCs w:val="24"/>
        </w:rPr>
        <w:t>f</w:t>
      </w:r>
      <w:r w:rsidR="00FA1125">
        <w:rPr>
          <w:i/>
          <w:sz w:val="24"/>
          <w:szCs w:val="24"/>
        </w:rPr>
        <w:t xml:space="preserve">irst </w:t>
      </w:r>
      <w:r w:rsidR="001B7E37" w:rsidRPr="001D28AA">
        <w:rPr>
          <w:i/>
          <w:sz w:val="24"/>
          <w:szCs w:val="24"/>
        </w:rPr>
        <w:t>partner</w:t>
      </w:r>
      <w:r w:rsidR="002204BD" w:rsidRPr="007D0064">
        <w:rPr>
          <w:i/>
          <w:sz w:val="24"/>
          <w:szCs w:val="24"/>
        </w:rPr>
        <w:t>’s family name</w:t>
      </w:r>
      <w:r>
        <w:rPr>
          <w:sz w:val="24"/>
          <w:szCs w:val="24"/>
        </w:rPr>
        <w:t>]</w:t>
      </w:r>
      <w:r w:rsidR="002204BD" w:rsidRPr="002204BD">
        <w:rPr>
          <w:sz w:val="24"/>
          <w:szCs w:val="24"/>
        </w:rPr>
        <w:t xml:space="preserve"> family;</w:t>
      </w:r>
    </w:p>
    <w:p w14:paraId="62E4121B" w14:textId="5F7DBB21" w:rsidR="002204BD" w:rsidRPr="002204BD" w:rsidRDefault="002204BD" w:rsidP="007D0064">
      <w:pPr>
        <w:pStyle w:val="ab"/>
        <w:ind w:left="360" w:hangingChars="150" w:hanging="360"/>
        <w:jc w:val="left"/>
        <w:rPr>
          <w:sz w:val="24"/>
          <w:szCs w:val="24"/>
        </w:rPr>
      </w:pPr>
      <w:r w:rsidRPr="002204BD">
        <w:rPr>
          <w:sz w:val="24"/>
          <w:szCs w:val="24"/>
        </w:rPr>
        <w:t>T</w:t>
      </w:r>
      <w:r w:rsidR="007D0064">
        <w:rPr>
          <w:sz w:val="24"/>
          <w:szCs w:val="24"/>
        </w:rPr>
        <w:t>he guardian spirits of [</w:t>
      </w:r>
      <w:r w:rsidR="00FA1125">
        <w:rPr>
          <w:i/>
          <w:sz w:val="24"/>
          <w:szCs w:val="24"/>
        </w:rPr>
        <w:t>second</w:t>
      </w:r>
      <w:r w:rsidR="001B7E37" w:rsidRPr="001D28AA">
        <w:rPr>
          <w:i/>
          <w:sz w:val="24"/>
          <w:szCs w:val="24"/>
        </w:rPr>
        <w:t xml:space="preserve"> partner</w:t>
      </w:r>
      <w:r w:rsidR="007D0064" w:rsidRPr="007D0064">
        <w:rPr>
          <w:i/>
          <w:sz w:val="24"/>
          <w:szCs w:val="24"/>
        </w:rPr>
        <w:t>’s family name</w:t>
      </w:r>
      <w:r w:rsidR="007D0064">
        <w:rPr>
          <w:sz w:val="24"/>
          <w:szCs w:val="24"/>
        </w:rPr>
        <w:t>]</w:t>
      </w:r>
      <w:r w:rsidRPr="002204BD">
        <w:rPr>
          <w:sz w:val="24"/>
          <w:szCs w:val="24"/>
        </w:rPr>
        <w:t xml:space="preserve"> family;</w:t>
      </w:r>
    </w:p>
    <w:p w14:paraId="62978094" w14:textId="77777777" w:rsidR="002204BD" w:rsidRPr="002204BD" w:rsidRDefault="002204BD" w:rsidP="007D0064">
      <w:pPr>
        <w:pStyle w:val="ab"/>
        <w:ind w:left="360" w:hangingChars="150" w:hanging="360"/>
        <w:jc w:val="left"/>
        <w:rPr>
          <w:sz w:val="24"/>
          <w:szCs w:val="24"/>
        </w:rPr>
      </w:pPr>
      <w:r w:rsidRPr="002204BD">
        <w:rPr>
          <w:sz w:val="24"/>
          <w:szCs w:val="24"/>
        </w:rPr>
        <w:t xml:space="preserve">The guardian spirits of member families of </w:t>
      </w:r>
      <w:proofErr w:type="spellStart"/>
      <w:r w:rsidRPr="002204BD">
        <w:rPr>
          <w:sz w:val="24"/>
          <w:szCs w:val="24"/>
        </w:rPr>
        <w:t>Rissho</w:t>
      </w:r>
      <w:proofErr w:type="spellEnd"/>
      <w:r w:rsidRPr="002204BD">
        <w:rPr>
          <w:sz w:val="24"/>
          <w:szCs w:val="24"/>
        </w:rPr>
        <w:t xml:space="preserve"> Kosei-kai; </w:t>
      </w:r>
    </w:p>
    <w:p w14:paraId="692CA7BF" w14:textId="77777777" w:rsidR="002204BD" w:rsidRPr="002204BD" w:rsidRDefault="002204BD" w:rsidP="007D0064">
      <w:pPr>
        <w:pStyle w:val="ab"/>
        <w:ind w:left="360" w:hangingChars="150" w:hanging="360"/>
        <w:jc w:val="left"/>
        <w:rPr>
          <w:sz w:val="24"/>
          <w:szCs w:val="24"/>
        </w:rPr>
      </w:pPr>
      <w:r w:rsidRPr="002204BD">
        <w:rPr>
          <w:sz w:val="24"/>
          <w:szCs w:val="24"/>
        </w:rPr>
        <w:t>And the countless heavenly spirits in the ten directions.</w:t>
      </w:r>
      <w:r w:rsidRPr="002204BD">
        <w:rPr>
          <w:sz w:val="24"/>
          <w:szCs w:val="24"/>
        </w:rPr>
        <w:t xml:space="preserve">　</w:t>
      </w:r>
    </w:p>
    <w:p w14:paraId="712C3F7F" w14:textId="77777777" w:rsidR="002204BD" w:rsidRPr="002204BD" w:rsidRDefault="002204BD" w:rsidP="007D0064">
      <w:pPr>
        <w:pStyle w:val="ab"/>
        <w:ind w:left="0"/>
        <w:jc w:val="right"/>
        <w:rPr>
          <w:sz w:val="24"/>
          <w:szCs w:val="24"/>
        </w:rPr>
      </w:pPr>
      <w:r w:rsidRPr="002204BD">
        <w:rPr>
          <w:sz w:val="24"/>
          <w:szCs w:val="24"/>
        </w:rPr>
        <w:t>(</w:t>
      </w:r>
      <w:r w:rsidRPr="002204BD">
        <w:rPr>
          <w:i/>
          <w:sz w:val="24"/>
          <w:szCs w:val="24"/>
        </w:rPr>
        <w:t>Strike the gong once</w:t>
      </w:r>
      <w:r w:rsidRPr="002204BD">
        <w:rPr>
          <w:sz w:val="24"/>
          <w:szCs w:val="24"/>
        </w:rPr>
        <w:t>.)</w:t>
      </w:r>
    </w:p>
    <w:p w14:paraId="498CE7AB" w14:textId="77777777" w:rsidR="002204BD" w:rsidRPr="002204BD" w:rsidRDefault="002204BD" w:rsidP="007D0064">
      <w:pPr>
        <w:pStyle w:val="ab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4A2BBEF0" w14:textId="328BCE59" w:rsidR="002204BD" w:rsidRPr="002204BD" w:rsidRDefault="002204BD" w:rsidP="007D0064">
      <w:pPr>
        <w:pStyle w:val="ab"/>
        <w:ind w:left="0"/>
        <w:jc w:val="left"/>
        <w:rPr>
          <w:rFonts w:cs="Times New Roman"/>
          <w:sz w:val="24"/>
          <w:szCs w:val="24"/>
        </w:rPr>
      </w:pPr>
      <w:r w:rsidRPr="002204BD">
        <w:rPr>
          <w:rFonts w:cs="Times New Roman"/>
          <w:sz w:val="24"/>
          <w:szCs w:val="24"/>
        </w:rPr>
        <w:t xml:space="preserve">We </w:t>
      </w:r>
      <w:r w:rsidR="006E332F">
        <w:rPr>
          <w:rFonts w:cs="Times New Roman"/>
          <w:sz w:val="24"/>
          <w:szCs w:val="24"/>
        </w:rPr>
        <w:t xml:space="preserve">have </w:t>
      </w:r>
      <w:r w:rsidRPr="002204BD">
        <w:rPr>
          <w:rFonts w:cs="Times New Roman"/>
          <w:sz w:val="24"/>
          <w:szCs w:val="24"/>
        </w:rPr>
        <w:t xml:space="preserve">now respectfully recited the sutra at this wedding </w:t>
      </w:r>
      <w:r w:rsidR="000C664F">
        <w:rPr>
          <w:rFonts w:cs="Times New Roman"/>
          <w:sz w:val="24"/>
          <w:szCs w:val="24"/>
        </w:rPr>
        <w:t xml:space="preserve">anniversary </w:t>
      </w:r>
      <w:r w:rsidRPr="002204BD">
        <w:rPr>
          <w:rFonts w:cs="Times New Roman"/>
          <w:sz w:val="24"/>
          <w:szCs w:val="24"/>
        </w:rPr>
        <w:t xml:space="preserve">for </w:t>
      </w:r>
      <w:r w:rsidR="001B7E37">
        <w:rPr>
          <w:rFonts w:cs="Times New Roman"/>
          <w:sz w:val="24"/>
          <w:szCs w:val="24"/>
        </w:rPr>
        <w:t>[</w:t>
      </w:r>
      <w:r w:rsidR="001B7E37" w:rsidRPr="001D28AA">
        <w:rPr>
          <w:rFonts w:cs="Times New Roman"/>
          <w:i/>
          <w:sz w:val="24"/>
          <w:szCs w:val="24"/>
        </w:rPr>
        <w:t>couple’s names</w:t>
      </w:r>
      <w:r w:rsidR="001B7E37">
        <w:rPr>
          <w:rFonts w:cs="Times New Roman"/>
          <w:sz w:val="24"/>
          <w:szCs w:val="24"/>
        </w:rPr>
        <w:t>]</w:t>
      </w:r>
      <w:r w:rsidRPr="002204BD">
        <w:rPr>
          <w:rFonts w:cs="Times New Roman"/>
          <w:sz w:val="24"/>
          <w:szCs w:val="24"/>
        </w:rPr>
        <w:t xml:space="preserve">. </w:t>
      </w:r>
    </w:p>
    <w:p w14:paraId="0B48E292" w14:textId="77777777" w:rsidR="002204BD" w:rsidRPr="002204BD" w:rsidRDefault="002204BD" w:rsidP="007D0064">
      <w:pPr>
        <w:pStyle w:val="ab"/>
        <w:jc w:val="left"/>
        <w:rPr>
          <w:rFonts w:cs="Times New Roman"/>
          <w:sz w:val="24"/>
          <w:szCs w:val="24"/>
        </w:rPr>
      </w:pPr>
    </w:p>
    <w:p w14:paraId="0628A54D" w14:textId="634464F5" w:rsidR="002204BD" w:rsidRPr="002204BD" w:rsidRDefault="002204BD" w:rsidP="007D0064">
      <w:pPr>
        <w:pStyle w:val="ab"/>
        <w:ind w:left="0"/>
        <w:jc w:val="left"/>
        <w:rPr>
          <w:rFonts w:cs="Times New Roman"/>
          <w:sz w:val="24"/>
          <w:szCs w:val="24"/>
        </w:rPr>
      </w:pPr>
      <w:r w:rsidRPr="002204BD">
        <w:rPr>
          <w:rFonts w:cs="Times New Roman"/>
          <w:sz w:val="24"/>
          <w:szCs w:val="24"/>
        </w:rPr>
        <w:t xml:space="preserve">We reverently pray that you </w:t>
      </w:r>
      <w:r w:rsidR="007D0064">
        <w:rPr>
          <w:rFonts w:cs="Times New Roman"/>
          <w:sz w:val="24"/>
          <w:szCs w:val="24"/>
        </w:rPr>
        <w:t xml:space="preserve">may </w:t>
      </w:r>
      <w:r w:rsidRPr="002204BD">
        <w:rPr>
          <w:rFonts w:cs="Times New Roman"/>
          <w:sz w:val="24"/>
          <w:szCs w:val="24"/>
        </w:rPr>
        <w:t xml:space="preserve">witness this wedding </w:t>
      </w:r>
      <w:r w:rsidR="004F4F9F">
        <w:rPr>
          <w:rFonts w:cs="Times New Roman"/>
          <w:sz w:val="24"/>
          <w:szCs w:val="24"/>
        </w:rPr>
        <w:t xml:space="preserve">anniversary </w:t>
      </w:r>
      <w:r w:rsidRPr="002204BD">
        <w:rPr>
          <w:rFonts w:cs="Times New Roman"/>
          <w:sz w:val="24"/>
          <w:szCs w:val="24"/>
        </w:rPr>
        <w:t xml:space="preserve">and bestow your boundless protection upon the </w:t>
      </w:r>
      <w:r w:rsidR="001B7E37">
        <w:rPr>
          <w:rFonts w:cs="Times New Roman"/>
          <w:sz w:val="24"/>
          <w:szCs w:val="24"/>
        </w:rPr>
        <w:t>couple</w:t>
      </w:r>
      <w:r w:rsidRPr="002204BD">
        <w:rPr>
          <w:rFonts w:cs="Times New Roman"/>
          <w:sz w:val="24"/>
          <w:szCs w:val="24"/>
        </w:rPr>
        <w:t>.</w:t>
      </w:r>
    </w:p>
    <w:p w14:paraId="014425F8" w14:textId="77777777" w:rsidR="002204BD" w:rsidRPr="002204BD" w:rsidRDefault="002204BD" w:rsidP="007D0064">
      <w:pPr>
        <w:pStyle w:val="ab"/>
        <w:ind w:left="0"/>
        <w:jc w:val="left"/>
        <w:rPr>
          <w:rFonts w:cs="Times New Roman"/>
          <w:sz w:val="24"/>
          <w:szCs w:val="24"/>
        </w:rPr>
      </w:pPr>
    </w:p>
    <w:p w14:paraId="2E713B3D" w14:textId="77777777" w:rsidR="002204BD" w:rsidRPr="002204BD" w:rsidRDefault="002204BD" w:rsidP="007D0064">
      <w:pPr>
        <w:pStyle w:val="a"/>
        <w:numPr>
          <w:ilvl w:val="0"/>
          <w:numId w:val="9"/>
        </w:numPr>
        <w:jc w:val="left"/>
        <w:rPr>
          <w:sz w:val="24"/>
          <w:szCs w:val="24"/>
        </w:rPr>
      </w:pPr>
      <w:r w:rsidRPr="002204BD">
        <w:rPr>
          <w:sz w:val="24"/>
          <w:szCs w:val="24"/>
        </w:rPr>
        <w:t>Homage (</w:t>
      </w:r>
      <w:r w:rsidRPr="002204BD">
        <w:rPr>
          <w:i/>
          <w:sz w:val="24"/>
          <w:szCs w:val="24"/>
        </w:rPr>
        <w:t>Recite the O-</w:t>
      </w:r>
      <w:proofErr w:type="spellStart"/>
      <w:r w:rsidRPr="002204BD">
        <w:rPr>
          <w:i/>
          <w:sz w:val="24"/>
          <w:szCs w:val="24"/>
        </w:rPr>
        <w:t>daimoku</w:t>
      </w:r>
      <w:proofErr w:type="spellEnd"/>
      <w:r w:rsidRPr="002204BD">
        <w:rPr>
          <w:i/>
          <w:sz w:val="24"/>
          <w:szCs w:val="24"/>
        </w:rPr>
        <w:t xml:space="preserve"> three times</w:t>
      </w:r>
      <w:r w:rsidRPr="002204BD">
        <w:rPr>
          <w:sz w:val="24"/>
          <w:szCs w:val="24"/>
        </w:rPr>
        <w:t>.)</w:t>
      </w:r>
    </w:p>
    <w:p w14:paraId="49C45B37" w14:textId="64A03129" w:rsidR="002204BD" w:rsidRPr="002204BD" w:rsidRDefault="00DD4F59" w:rsidP="007D0064">
      <w:pPr>
        <w:pStyle w:val="a"/>
        <w:numPr>
          <w:ilvl w:val="0"/>
          <w:numId w:val="9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Couple </w:t>
      </w:r>
      <w:r w:rsidR="00546524">
        <w:rPr>
          <w:sz w:val="24"/>
          <w:szCs w:val="24"/>
        </w:rPr>
        <w:t>Exchange</w:t>
      </w:r>
      <w:r>
        <w:rPr>
          <w:sz w:val="24"/>
          <w:szCs w:val="24"/>
        </w:rPr>
        <w:t xml:space="preserve">s </w:t>
      </w:r>
      <w:r w:rsidR="00546524">
        <w:rPr>
          <w:sz w:val="24"/>
          <w:szCs w:val="24"/>
        </w:rPr>
        <w:t xml:space="preserve">Words of </w:t>
      </w:r>
      <w:r w:rsidR="00E37DFE">
        <w:rPr>
          <w:rFonts w:hint="eastAsia"/>
          <w:sz w:val="24"/>
          <w:szCs w:val="24"/>
        </w:rPr>
        <w:t xml:space="preserve">Love </w:t>
      </w:r>
      <w:r w:rsidR="00E37DFE">
        <w:rPr>
          <w:sz w:val="24"/>
          <w:szCs w:val="24"/>
        </w:rPr>
        <w:t xml:space="preserve">and </w:t>
      </w:r>
      <w:r w:rsidR="00546524">
        <w:rPr>
          <w:sz w:val="24"/>
          <w:szCs w:val="24"/>
        </w:rPr>
        <w:t>Appreciation</w:t>
      </w:r>
      <w:r w:rsidR="004F4F9F">
        <w:rPr>
          <w:sz w:val="24"/>
          <w:szCs w:val="24"/>
        </w:rPr>
        <w:t xml:space="preserve"> </w:t>
      </w:r>
      <w:r w:rsidR="00E37DFE">
        <w:rPr>
          <w:sz w:val="24"/>
          <w:szCs w:val="24"/>
        </w:rPr>
        <w:t xml:space="preserve">for </w:t>
      </w:r>
      <w:r>
        <w:rPr>
          <w:sz w:val="24"/>
          <w:szCs w:val="24"/>
        </w:rPr>
        <w:t>One Another.</w:t>
      </w:r>
    </w:p>
    <w:p w14:paraId="37B8A7CD" w14:textId="57136F95" w:rsidR="002204BD" w:rsidRDefault="002204BD" w:rsidP="007D0064">
      <w:pPr>
        <w:pStyle w:val="a"/>
        <w:numPr>
          <w:ilvl w:val="0"/>
          <w:numId w:val="9"/>
        </w:numPr>
        <w:jc w:val="left"/>
        <w:rPr>
          <w:sz w:val="24"/>
          <w:szCs w:val="24"/>
        </w:rPr>
      </w:pPr>
      <w:r w:rsidRPr="002204BD">
        <w:rPr>
          <w:sz w:val="24"/>
          <w:szCs w:val="24"/>
        </w:rPr>
        <w:t>Homage (</w:t>
      </w:r>
      <w:r w:rsidRPr="002204BD">
        <w:rPr>
          <w:i/>
          <w:sz w:val="24"/>
          <w:szCs w:val="24"/>
        </w:rPr>
        <w:t>Recite the O-</w:t>
      </w:r>
      <w:proofErr w:type="spellStart"/>
      <w:r w:rsidRPr="002204BD">
        <w:rPr>
          <w:i/>
          <w:sz w:val="24"/>
          <w:szCs w:val="24"/>
        </w:rPr>
        <w:t>daimoku</w:t>
      </w:r>
      <w:proofErr w:type="spellEnd"/>
      <w:r w:rsidRPr="002204BD">
        <w:rPr>
          <w:i/>
          <w:sz w:val="24"/>
          <w:szCs w:val="24"/>
        </w:rPr>
        <w:t xml:space="preserve"> three times.</w:t>
      </w:r>
      <w:r w:rsidRPr="002204BD">
        <w:rPr>
          <w:sz w:val="24"/>
          <w:szCs w:val="24"/>
        </w:rPr>
        <w:t>)</w:t>
      </w:r>
    </w:p>
    <w:p w14:paraId="1FAC7894" w14:textId="61B693D6" w:rsidR="00D26E11" w:rsidRDefault="00D26E11" w:rsidP="007D0064">
      <w:pPr>
        <w:pStyle w:val="a"/>
        <w:numPr>
          <w:ilvl w:val="0"/>
          <w:numId w:val="0"/>
        </w:numPr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34951F8" w14:textId="77777777" w:rsidR="0031272B" w:rsidRDefault="0031272B" w:rsidP="007D0064">
      <w:pPr>
        <w:jc w:val="left"/>
        <w:rPr>
          <w:rFonts w:ascii="Garamond" w:hAnsi="Garamond" w:cs="Times New Roman"/>
          <w:sz w:val="24"/>
          <w:szCs w:val="24"/>
        </w:rPr>
      </w:pPr>
    </w:p>
    <w:p w14:paraId="345269BC" w14:textId="21D23101" w:rsidR="00D26E11" w:rsidRPr="00D26E11" w:rsidRDefault="00D26E11" w:rsidP="007D0064">
      <w:pPr>
        <w:pStyle w:val="a"/>
        <w:numPr>
          <w:ilvl w:val="0"/>
          <w:numId w:val="0"/>
        </w:numPr>
        <w:jc w:val="left"/>
        <w:rPr>
          <w:sz w:val="24"/>
          <w:szCs w:val="24"/>
        </w:rPr>
      </w:pPr>
    </w:p>
    <w:sectPr w:rsidR="00D26E11" w:rsidRPr="00D26E11" w:rsidSect="006D3622">
      <w:footerReference w:type="default" r:id="rId7"/>
      <w:pgSz w:w="12242" w:h="15842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95BE578" w16cex:dateUtc="2024-11-12T06:50:00Z"/>
  <w16cex:commentExtensible w16cex:durableId="79E9392C" w16cex:dateUtc="2024-11-12T06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B964DB2" w16cid:durableId="741BB402"/>
  <w16cid:commentId w16cid:paraId="783F4E7E" w16cid:durableId="795BE578"/>
  <w16cid:commentId w16cid:paraId="2C0FBE2D" w16cid:durableId="79E9392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61C81" w14:textId="77777777" w:rsidR="003768D4" w:rsidRDefault="003768D4" w:rsidP="006D3622">
      <w:r>
        <w:separator/>
      </w:r>
    </w:p>
  </w:endnote>
  <w:endnote w:type="continuationSeparator" w:id="0">
    <w:p w14:paraId="22BAFB67" w14:textId="77777777" w:rsidR="003768D4" w:rsidRDefault="003768D4" w:rsidP="006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43E24" w14:textId="1F0ADD0D" w:rsidR="00CF4561" w:rsidRPr="00CF4561" w:rsidRDefault="00CF4561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/>
        <w:kern w:val="0"/>
        <w:sz w:val="20"/>
        <w:szCs w:val="20"/>
      </w:rPr>
      <w:t>Ritual Texts</w:t>
    </w:r>
    <w:r>
      <w:rPr>
        <w:rFonts w:ascii="Garamond" w:hAnsi="Garamond"/>
        <w:kern w:val="0"/>
        <w:sz w:val="20"/>
        <w:szCs w:val="20"/>
      </w:rPr>
      <w:t xml:space="preserve"> 9.2</w:t>
    </w:r>
    <w:r w:rsidRPr="00CF4561">
      <w:rPr>
        <w:rFonts w:ascii="Garamond" w:hAnsi="Garamond"/>
        <w:sz w:val="20"/>
        <w:szCs w:val="20"/>
      </w:rPr>
      <w:ptab w:relativeTo="margin" w:alignment="center" w:leader="none"/>
    </w:r>
    <w:r w:rsidRPr="00CF4561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A25D4" w14:textId="77777777" w:rsidR="003768D4" w:rsidRDefault="003768D4" w:rsidP="006D3622">
      <w:r>
        <w:separator/>
      </w:r>
    </w:p>
  </w:footnote>
  <w:footnote w:type="continuationSeparator" w:id="0">
    <w:p w14:paraId="38059D12" w14:textId="77777777" w:rsidR="003768D4" w:rsidRDefault="003768D4" w:rsidP="006D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8273A"/>
    <w:multiLevelType w:val="hybridMultilevel"/>
    <w:tmpl w:val="3664164C"/>
    <w:lvl w:ilvl="0" w:tplc="C47E8CDC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3D756CE"/>
    <w:multiLevelType w:val="hybridMultilevel"/>
    <w:tmpl w:val="A140A168"/>
    <w:lvl w:ilvl="0" w:tplc="2C6A68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CE509A"/>
    <w:multiLevelType w:val="hybridMultilevel"/>
    <w:tmpl w:val="EFD0A17C"/>
    <w:lvl w:ilvl="0" w:tplc="9656CAFE">
      <w:start w:val="1"/>
      <w:numFmt w:val="bullet"/>
      <w:lvlText w:val="*"/>
      <w:lvlJc w:val="left"/>
      <w:pPr>
        <w:ind w:left="724" w:hanging="44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3" w15:restartNumberingAfterBreak="0">
    <w:nsid w:val="3A796489"/>
    <w:multiLevelType w:val="hybridMultilevel"/>
    <w:tmpl w:val="5C7C7CE4"/>
    <w:lvl w:ilvl="0" w:tplc="9656CAFE">
      <w:start w:val="1"/>
      <w:numFmt w:val="bullet"/>
      <w:lvlText w:val="*"/>
      <w:lvlJc w:val="left"/>
      <w:pPr>
        <w:ind w:left="724" w:hanging="44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4" w15:restartNumberingAfterBreak="0">
    <w:nsid w:val="452028F6"/>
    <w:multiLevelType w:val="hybridMultilevel"/>
    <w:tmpl w:val="00448EC8"/>
    <w:lvl w:ilvl="0" w:tplc="A1B8923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0824E9B"/>
    <w:multiLevelType w:val="hybridMultilevel"/>
    <w:tmpl w:val="AB0CA132"/>
    <w:lvl w:ilvl="0" w:tplc="E7F08892">
      <w:start w:val="1"/>
      <w:numFmt w:val="bullet"/>
      <w:lvlText w:val="○"/>
      <w:lvlJc w:val="left"/>
      <w:pPr>
        <w:ind w:left="420" w:hanging="420"/>
      </w:pPr>
      <w:rPr>
        <w:rFonts w:ascii="Garamond" w:hAnsi="Garamond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AC31834"/>
    <w:multiLevelType w:val="hybridMultilevel"/>
    <w:tmpl w:val="C1EAB702"/>
    <w:lvl w:ilvl="0" w:tplc="70746E72">
      <w:start w:val="1"/>
      <w:numFmt w:val="bullet"/>
      <w:pStyle w:val="a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515DB9"/>
    <w:multiLevelType w:val="hybridMultilevel"/>
    <w:tmpl w:val="7C5E7EC0"/>
    <w:lvl w:ilvl="0" w:tplc="AD76319C">
      <w:numFmt w:val="bullet"/>
      <w:lvlText w:val=""/>
      <w:lvlJc w:val="left"/>
      <w:pPr>
        <w:ind w:left="644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6"/>
  </w:num>
  <w:num w:numId="5">
    <w:abstractNumId w:val="6"/>
  </w:num>
  <w:num w:numId="6">
    <w:abstractNumId w:val="3"/>
  </w:num>
  <w:num w:numId="7">
    <w:abstractNumId w:val="6"/>
  </w:num>
  <w:num w:numId="8">
    <w:abstractNumId w:val="6"/>
  </w:num>
  <w:num w:numId="9">
    <w:abstractNumId w:val="5"/>
  </w:num>
  <w:num w:numId="10">
    <w:abstractNumId w:val="4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10083"/>
    <w:rsid w:val="00011207"/>
    <w:rsid w:val="000319E3"/>
    <w:rsid w:val="00051780"/>
    <w:rsid w:val="0009247F"/>
    <w:rsid w:val="000C2640"/>
    <w:rsid w:val="000C664F"/>
    <w:rsid w:val="001842B3"/>
    <w:rsid w:val="00192FF5"/>
    <w:rsid w:val="001953F1"/>
    <w:rsid w:val="001A5831"/>
    <w:rsid w:val="001B051B"/>
    <w:rsid w:val="001B2CC8"/>
    <w:rsid w:val="001B7E37"/>
    <w:rsid w:val="001D28AA"/>
    <w:rsid w:val="00215656"/>
    <w:rsid w:val="002204BD"/>
    <w:rsid w:val="00251AF5"/>
    <w:rsid w:val="00256A91"/>
    <w:rsid w:val="002D4D64"/>
    <w:rsid w:val="0031272B"/>
    <w:rsid w:val="00332B77"/>
    <w:rsid w:val="003768D4"/>
    <w:rsid w:val="003D1403"/>
    <w:rsid w:val="003D2368"/>
    <w:rsid w:val="003F2BC2"/>
    <w:rsid w:val="00443C97"/>
    <w:rsid w:val="00474C8D"/>
    <w:rsid w:val="00477310"/>
    <w:rsid w:val="00487DA0"/>
    <w:rsid w:val="004F4F9F"/>
    <w:rsid w:val="005037B5"/>
    <w:rsid w:val="00505656"/>
    <w:rsid w:val="00546524"/>
    <w:rsid w:val="005675A5"/>
    <w:rsid w:val="00581EE3"/>
    <w:rsid w:val="005C5EF8"/>
    <w:rsid w:val="00613336"/>
    <w:rsid w:val="0062030A"/>
    <w:rsid w:val="00630D02"/>
    <w:rsid w:val="00632C71"/>
    <w:rsid w:val="00672F95"/>
    <w:rsid w:val="006D3622"/>
    <w:rsid w:val="006E332F"/>
    <w:rsid w:val="006E61DF"/>
    <w:rsid w:val="0072297A"/>
    <w:rsid w:val="00751DDC"/>
    <w:rsid w:val="00766DE1"/>
    <w:rsid w:val="007D0064"/>
    <w:rsid w:val="007D321B"/>
    <w:rsid w:val="007E399C"/>
    <w:rsid w:val="00806493"/>
    <w:rsid w:val="0083659C"/>
    <w:rsid w:val="0085767F"/>
    <w:rsid w:val="00863449"/>
    <w:rsid w:val="00863F73"/>
    <w:rsid w:val="008A47CE"/>
    <w:rsid w:val="00924939"/>
    <w:rsid w:val="00930E25"/>
    <w:rsid w:val="0096157D"/>
    <w:rsid w:val="00973EFA"/>
    <w:rsid w:val="0097544B"/>
    <w:rsid w:val="009D6738"/>
    <w:rsid w:val="009E0027"/>
    <w:rsid w:val="009E11C5"/>
    <w:rsid w:val="00A15713"/>
    <w:rsid w:val="00A240DC"/>
    <w:rsid w:val="00A7083D"/>
    <w:rsid w:val="00AB44B7"/>
    <w:rsid w:val="00AD42D7"/>
    <w:rsid w:val="00B00154"/>
    <w:rsid w:val="00B0296C"/>
    <w:rsid w:val="00BB45FA"/>
    <w:rsid w:val="00BC15FE"/>
    <w:rsid w:val="00C03C57"/>
    <w:rsid w:val="00CA4182"/>
    <w:rsid w:val="00CD156D"/>
    <w:rsid w:val="00CD161F"/>
    <w:rsid w:val="00CD4B45"/>
    <w:rsid w:val="00CE734A"/>
    <w:rsid w:val="00CF4561"/>
    <w:rsid w:val="00D05EA5"/>
    <w:rsid w:val="00D26E11"/>
    <w:rsid w:val="00D40214"/>
    <w:rsid w:val="00D57E67"/>
    <w:rsid w:val="00DC2E30"/>
    <w:rsid w:val="00DD4F59"/>
    <w:rsid w:val="00E04326"/>
    <w:rsid w:val="00E14FB0"/>
    <w:rsid w:val="00E37DFE"/>
    <w:rsid w:val="00E81C91"/>
    <w:rsid w:val="00E83AC8"/>
    <w:rsid w:val="00EB1DB7"/>
    <w:rsid w:val="00EF7111"/>
    <w:rsid w:val="00F045DB"/>
    <w:rsid w:val="00F12AA5"/>
    <w:rsid w:val="00F14D65"/>
    <w:rsid w:val="00F5251A"/>
    <w:rsid w:val="00F87500"/>
    <w:rsid w:val="00FA1125"/>
    <w:rsid w:val="00FA7B46"/>
    <w:rsid w:val="00FB5170"/>
    <w:rsid w:val="00FB5576"/>
    <w:rsid w:val="00FF08AE"/>
    <w:rsid w:val="00F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4939"/>
    <w:pPr>
      <w:ind w:leftChars="400" w:left="840"/>
    </w:pPr>
  </w:style>
  <w:style w:type="paragraph" w:customStyle="1" w:styleId="a6">
    <w:name w:val="見出し"/>
    <w:basedOn w:val="a0"/>
    <w:link w:val="a7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">
    <w:name w:val="本文（段落）"/>
    <w:basedOn w:val="a4"/>
    <w:link w:val="a8"/>
    <w:qFormat/>
    <w:rsid w:val="00924939"/>
    <w:pPr>
      <w:numPr>
        <w:numId w:val="1"/>
      </w:numPr>
      <w:spacing w:line="360" w:lineRule="exact"/>
      <w:ind w:leftChars="0" w:left="0"/>
    </w:pPr>
    <w:rPr>
      <w:rFonts w:ascii="Garamond" w:hAnsi="Garamond"/>
      <w:sz w:val="22"/>
    </w:rPr>
  </w:style>
  <w:style w:type="character" w:customStyle="1" w:styleId="a7">
    <w:name w:val="見出し (文字)"/>
    <w:basedOn w:val="a1"/>
    <w:link w:val="a6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4"/>
    <w:link w:val="aa"/>
    <w:qFormat/>
    <w:rsid w:val="00924939"/>
    <w:pPr>
      <w:spacing w:line="360" w:lineRule="exact"/>
      <w:ind w:leftChars="136" w:left="631" w:hangingChars="157" w:hanging="345"/>
    </w:pPr>
    <w:rPr>
      <w:rFonts w:ascii="Garamond" w:hAnsi="Garamond"/>
      <w:sz w:val="22"/>
    </w:rPr>
  </w:style>
  <w:style w:type="character" w:customStyle="1" w:styleId="a5">
    <w:name w:val="リスト段落 (文字)"/>
    <w:basedOn w:val="a1"/>
    <w:link w:val="a4"/>
    <w:uiPriority w:val="34"/>
    <w:rsid w:val="00924939"/>
  </w:style>
  <w:style w:type="character" w:customStyle="1" w:styleId="a8">
    <w:name w:val="本文（段落） (文字)"/>
    <w:basedOn w:val="a5"/>
    <w:link w:val="a"/>
    <w:rsid w:val="00924939"/>
    <w:rPr>
      <w:rFonts w:ascii="Garamond" w:hAnsi="Garamond"/>
      <w:sz w:val="22"/>
    </w:rPr>
  </w:style>
  <w:style w:type="paragraph" w:customStyle="1" w:styleId="ab">
    <w:name w:val="本文２"/>
    <w:basedOn w:val="a4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5"/>
    <w:link w:val="a9"/>
    <w:rsid w:val="00924939"/>
    <w:rPr>
      <w:rFonts w:ascii="Garamond" w:hAnsi="Garamond"/>
      <w:sz w:val="22"/>
    </w:rPr>
  </w:style>
  <w:style w:type="paragraph" w:customStyle="1" w:styleId="ad">
    <w:name w:val="本文（指示）"/>
    <w:basedOn w:val="a0"/>
    <w:link w:val="ae"/>
    <w:qFormat/>
    <w:rsid w:val="00924939"/>
    <w:pPr>
      <w:spacing w:line="360" w:lineRule="exact"/>
      <w:jc w:val="right"/>
    </w:pPr>
    <w:rPr>
      <w:rFonts w:ascii="Garamond" w:hAnsi="Garamond"/>
      <w:i/>
      <w:iCs/>
      <w:sz w:val="22"/>
    </w:rPr>
  </w:style>
  <w:style w:type="character" w:customStyle="1" w:styleId="ac">
    <w:name w:val="本文２ (文字)"/>
    <w:basedOn w:val="a5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1"/>
    <w:link w:val="ad"/>
    <w:rsid w:val="00924939"/>
    <w:rPr>
      <w:rFonts w:ascii="Garamond" w:hAnsi="Garamond"/>
      <w:i/>
      <w:iCs/>
      <w:sz w:val="22"/>
    </w:rPr>
  </w:style>
  <w:style w:type="paragraph" w:styleId="af">
    <w:name w:val="header"/>
    <w:basedOn w:val="a0"/>
    <w:link w:val="af0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6D3622"/>
  </w:style>
  <w:style w:type="paragraph" w:styleId="af1">
    <w:name w:val="footer"/>
    <w:basedOn w:val="a0"/>
    <w:link w:val="af2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6D3622"/>
  </w:style>
  <w:style w:type="paragraph" w:styleId="af3">
    <w:name w:val="annotation text"/>
    <w:basedOn w:val="a0"/>
    <w:link w:val="af4"/>
    <w:uiPriority w:val="99"/>
    <w:semiHidden/>
    <w:unhideWhenUsed/>
    <w:rsid w:val="00D26E11"/>
    <w:pPr>
      <w:jc w:val="left"/>
    </w:pPr>
  </w:style>
  <w:style w:type="character" w:customStyle="1" w:styleId="af4">
    <w:name w:val="コメント文字列 (文字)"/>
    <w:basedOn w:val="a1"/>
    <w:link w:val="af3"/>
    <w:uiPriority w:val="99"/>
    <w:semiHidden/>
    <w:rsid w:val="00D26E11"/>
  </w:style>
  <w:style w:type="character" w:styleId="af5">
    <w:name w:val="annotation reference"/>
    <w:basedOn w:val="a1"/>
    <w:uiPriority w:val="99"/>
    <w:semiHidden/>
    <w:unhideWhenUsed/>
    <w:rsid w:val="0031272B"/>
    <w:rPr>
      <w:sz w:val="18"/>
      <w:szCs w:val="18"/>
    </w:rPr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31272B"/>
    <w:rPr>
      <w:b/>
      <w:bCs/>
    </w:rPr>
  </w:style>
  <w:style w:type="character" w:customStyle="1" w:styleId="af7">
    <w:name w:val="コメント内容 (文字)"/>
    <w:basedOn w:val="af4"/>
    <w:link w:val="af6"/>
    <w:uiPriority w:val="99"/>
    <w:semiHidden/>
    <w:rsid w:val="0031272B"/>
    <w:rPr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3127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31272B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Revision"/>
    <w:hidden/>
    <w:uiPriority w:val="99"/>
    <w:semiHidden/>
    <w:rsid w:val="00474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13</cp:revision>
  <cp:lastPrinted>2024-02-15T05:22:00Z</cp:lastPrinted>
  <dcterms:created xsi:type="dcterms:W3CDTF">2024-04-25T08:08:00Z</dcterms:created>
  <dcterms:modified xsi:type="dcterms:W3CDTF">2024-12-11T08:28:00Z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9637696b6c8df111ab8f8986d16db42e567456114c76ee7918c853e0c6e90824</vt:lpwstr>
  </property>
</Properties>
</file>