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060AB" w14:textId="577A70BE" w:rsidR="00D05EA5" w:rsidRPr="00924939" w:rsidRDefault="00A2683E" w:rsidP="00655EE8">
      <w:pPr>
        <w:pStyle w:val="a6"/>
      </w:pPr>
      <w:r>
        <w:t xml:space="preserve">Prayer Service </w:t>
      </w:r>
      <w:r w:rsidR="00381813" w:rsidRPr="00A2683E">
        <w:t>for Recovery from Illness</w:t>
      </w:r>
      <w:r>
        <w:t>/Injury</w:t>
      </w:r>
      <w:r w:rsidR="00655EE8" w:rsidRPr="00A2683E">
        <w:t xml:space="preserve"> or Successful Surgery</w:t>
      </w:r>
    </w:p>
    <w:p w14:paraId="11CF666E" w14:textId="77777777" w:rsidR="001B2CC8" w:rsidRPr="00256A91" w:rsidRDefault="001B2CC8" w:rsidP="00655EE8">
      <w:pPr>
        <w:spacing w:line="360" w:lineRule="exact"/>
        <w:jc w:val="left"/>
        <w:rPr>
          <w:rFonts w:ascii="Garamond" w:hAnsi="Garamond"/>
          <w:sz w:val="24"/>
          <w:szCs w:val="24"/>
        </w:rPr>
      </w:pPr>
    </w:p>
    <w:p w14:paraId="337D973E" w14:textId="797F06C2" w:rsidR="00924939" w:rsidRPr="00256A91" w:rsidRDefault="00924939" w:rsidP="00655EE8">
      <w:pPr>
        <w:pStyle w:val="a"/>
        <w:numPr>
          <w:ilvl w:val="0"/>
          <w:numId w:val="1"/>
        </w:numPr>
        <w:ind w:left="284" w:hanging="284"/>
        <w:jc w:val="left"/>
        <w:rPr>
          <w:sz w:val="24"/>
          <w:szCs w:val="24"/>
        </w:rPr>
      </w:pPr>
      <w:r w:rsidRPr="00256A91">
        <w:rPr>
          <w:sz w:val="24"/>
          <w:szCs w:val="24"/>
        </w:rPr>
        <w:t xml:space="preserve">Homage </w:t>
      </w:r>
      <w:r w:rsidRPr="002065AA">
        <w:rPr>
          <w:sz w:val="24"/>
          <w:szCs w:val="24"/>
        </w:rPr>
        <w:t>(</w:t>
      </w:r>
      <w:r w:rsidR="001B7CB0">
        <w:rPr>
          <w:rFonts w:hint="eastAsia"/>
          <w:i/>
          <w:iCs/>
          <w:sz w:val="24"/>
          <w:szCs w:val="24"/>
        </w:rPr>
        <w:t>R</w:t>
      </w:r>
      <w:r w:rsidR="001B7CB0">
        <w:rPr>
          <w:i/>
          <w:iCs/>
          <w:sz w:val="24"/>
          <w:szCs w:val="24"/>
        </w:rPr>
        <w:t>ecite</w:t>
      </w:r>
      <w:r w:rsidRPr="002065AA">
        <w:rPr>
          <w:i/>
          <w:iCs/>
          <w:sz w:val="24"/>
          <w:szCs w:val="24"/>
        </w:rPr>
        <w:t xml:space="preserve"> the O-</w:t>
      </w:r>
      <w:proofErr w:type="spellStart"/>
      <w:r w:rsidRPr="002065AA">
        <w:rPr>
          <w:i/>
          <w:iCs/>
          <w:sz w:val="24"/>
          <w:szCs w:val="24"/>
        </w:rPr>
        <w:t>daimoku</w:t>
      </w:r>
      <w:proofErr w:type="spellEnd"/>
      <w:r w:rsidRPr="002065AA">
        <w:rPr>
          <w:i/>
          <w:iCs/>
          <w:sz w:val="24"/>
          <w:szCs w:val="24"/>
        </w:rPr>
        <w:t xml:space="preserve"> three times</w:t>
      </w:r>
      <w:r w:rsidR="001B7CB0">
        <w:rPr>
          <w:i/>
          <w:iCs/>
          <w:sz w:val="24"/>
          <w:szCs w:val="24"/>
        </w:rPr>
        <w:t>.</w:t>
      </w:r>
      <w:r w:rsidRPr="002065AA">
        <w:rPr>
          <w:sz w:val="24"/>
          <w:szCs w:val="24"/>
        </w:rPr>
        <w:t>)</w:t>
      </w:r>
    </w:p>
    <w:p w14:paraId="741FEBCE" w14:textId="415029D4" w:rsidR="00924939" w:rsidRPr="00256A91" w:rsidRDefault="00924939" w:rsidP="00655EE8">
      <w:pPr>
        <w:pStyle w:val="a"/>
        <w:numPr>
          <w:ilvl w:val="0"/>
          <w:numId w:val="1"/>
        </w:numPr>
        <w:ind w:left="284" w:hanging="284"/>
        <w:jc w:val="left"/>
        <w:rPr>
          <w:sz w:val="24"/>
          <w:szCs w:val="24"/>
        </w:rPr>
      </w:pPr>
      <w:r w:rsidRPr="00256A91">
        <w:rPr>
          <w:sz w:val="24"/>
          <w:szCs w:val="24"/>
        </w:rPr>
        <w:t>Meditation on the Place of the Way</w:t>
      </w:r>
    </w:p>
    <w:p w14:paraId="07A62637" w14:textId="3B6185F4" w:rsidR="00924939" w:rsidRPr="00256A91" w:rsidRDefault="00924939" w:rsidP="00655EE8">
      <w:pPr>
        <w:pStyle w:val="a"/>
        <w:numPr>
          <w:ilvl w:val="0"/>
          <w:numId w:val="1"/>
        </w:numPr>
        <w:ind w:left="284" w:hanging="284"/>
        <w:jc w:val="left"/>
        <w:rPr>
          <w:sz w:val="24"/>
          <w:szCs w:val="24"/>
        </w:rPr>
      </w:pPr>
      <w:r w:rsidRPr="00256A91">
        <w:rPr>
          <w:sz w:val="24"/>
          <w:szCs w:val="24"/>
        </w:rPr>
        <w:t>Taking Refuge in the Three Treasures</w:t>
      </w:r>
    </w:p>
    <w:p w14:paraId="6FD051C1" w14:textId="2F1B3E1D" w:rsidR="00924939" w:rsidRPr="00256A91" w:rsidRDefault="00924939" w:rsidP="00655EE8">
      <w:pPr>
        <w:pStyle w:val="a"/>
        <w:numPr>
          <w:ilvl w:val="0"/>
          <w:numId w:val="1"/>
        </w:numPr>
        <w:ind w:left="284" w:hanging="284"/>
        <w:jc w:val="left"/>
        <w:rPr>
          <w:sz w:val="24"/>
          <w:szCs w:val="24"/>
        </w:rPr>
      </w:pPr>
      <w:r w:rsidRPr="00256A91">
        <w:rPr>
          <w:sz w:val="24"/>
          <w:szCs w:val="24"/>
        </w:rPr>
        <w:t>Invocation</w:t>
      </w:r>
    </w:p>
    <w:p w14:paraId="432AB23B" w14:textId="77777777" w:rsidR="00924939" w:rsidRPr="00256A91" w:rsidRDefault="00924939" w:rsidP="00655EE8">
      <w:pPr>
        <w:pStyle w:val="a4"/>
        <w:spacing w:line="360" w:lineRule="exact"/>
        <w:ind w:leftChars="0" w:left="284"/>
        <w:jc w:val="left"/>
        <w:rPr>
          <w:rFonts w:ascii="Garamond" w:hAnsi="Garamond"/>
          <w:sz w:val="24"/>
          <w:szCs w:val="24"/>
        </w:rPr>
      </w:pPr>
    </w:p>
    <w:p w14:paraId="4C9D0B35" w14:textId="419AEF04" w:rsidR="00924939" w:rsidRPr="00256A91" w:rsidRDefault="00924939" w:rsidP="00655EE8">
      <w:pPr>
        <w:pStyle w:val="a9"/>
        <w:ind w:left="663" w:hanging="377"/>
        <w:jc w:val="left"/>
        <w:rPr>
          <w:sz w:val="24"/>
          <w:szCs w:val="24"/>
        </w:rPr>
      </w:pPr>
      <w:r w:rsidRPr="00256A91">
        <w:rPr>
          <w:sz w:val="24"/>
          <w:szCs w:val="24"/>
        </w:rPr>
        <w:t xml:space="preserve">We put our faith in </w:t>
      </w:r>
    </w:p>
    <w:p w14:paraId="3FC3C3B9" w14:textId="77777777" w:rsidR="00924939" w:rsidRPr="00256A91" w:rsidRDefault="00924939" w:rsidP="00655EE8">
      <w:pPr>
        <w:pStyle w:val="a9"/>
        <w:ind w:left="663" w:hanging="377"/>
        <w:jc w:val="left"/>
        <w:rPr>
          <w:sz w:val="24"/>
          <w:szCs w:val="24"/>
        </w:rPr>
      </w:pPr>
      <w:r w:rsidRPr="00256A91">
        <w:rPr>
          <w:sz w:val="24"/>
          <w:szCs w:val="24"/>
        </w:rPr>
        <w:t>The Eternal Buddha Shakyamuni―Great Benevolent Teacher, World-Honored One;</w:t>
      </w:r>
    </w:p>
    <w:p w14:paraId="54387762" w14:textId="77777777" w:rsidR="00924939" w:rsidRPr="00256A91" w:rsidRDefault="00924939" w:rsidP="00655EE8">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1548C904" w14:textId="77777777" w:rsidR="00924939" w:rsidRPr="00256A91" w:rsidRDefault="00924939" w:rsidP="00655EE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separated embodiments of the Buddha in the ten directions in the past, present, and future; </w:t>
      </w:r>
    </w:p>
    <w:p w14:paraId="24544CD6" w14:textId="77777777" w:rsidR="00924939" w:rsidRPr="00256A91" w:rsidRDefault="00924939" w:rsidP="00655EE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four great bodhisattvas: Superior Practice, Boundless Practice, Pure Practice, and Steadfast Practice;</w:t>
      </w:r>
    </w:p>
    <w:p w14:paraId="511471ED" w14:textId="77777777" w:rsidR="00924939" w:rsidRPr="00256A91" w:rsidRDefault="00924939" w:rsidP="00655EE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roofErr w:type="spellStart"/>
      <w:r w:rsidRPr="00256A91">
        <w:rPr>
          <w:rFonts w:ascii="Garamond" w:hAnsi="Garamond"/>
          <w:sz w:val="24"/>
          <w:szCs w:val="24"/>
        </w:rPr>
        <w:t>Manjushri</w:t>
      </w:r>
      <w:proofErr w:type="spellEnd"/>
      <w:r w:rsidRPr="00256A91">
        <w:rPr>
          <w:rFonts w:ascii="Garamond" w:hAnsi="Garamond"/>
          <w:sz w:val="24"/>
          <w:szCs w:val="24"/>
        </w:rPr>
        <w:t xml:space="preserve">, Universal Sage, </w:t>
      </w:r>
      <w:proofErr w:type="spellStart"/>
      <w:r w:rsidRPr="00256A91">
        <w:rPr>
          <w:rFonts w:ascii="Garamond" w:hAnsi="Garamond"/>
          <w:sz w:val="24"/>
          <w:szCs w:val="24"/>
        </w:rPr>
        <w:t>Maitreya</w:t>
      </w:r>
      <w:proofErr w:type="spellEnd"/>
      <w:r w:rsidRPr="00256A91">
        <w:rPr>
          <w:rFonts w:ascii="Garamond" w:hAnsi="Garamond"/>
          <w:sz w:val="24"/>
          <w:szCs w:val="24"/>
        </w:rPr>
        <w:t>, and all other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
    <w:p w14:paraId="1863762E" w14:textId="77777777" w:rsidR="00924939" w:rsidRPr="00256A91" w:rsidRDefault="00924939" w:rsidP="00655EE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Great Bodhisattva </w:t>
      </w:r>
      <w:proofErr w:type="spellStart"/>
      <w:r w:rsidRPr="00256A91">
        <w:rPr>
          <w:rFonts w:ascii="Garamond" w:hAnsi="Garamond"/>
          <w:sz w:val="24"/>
          <w:szCs w:val="24"/>
        </w:rPr>
        <w:t>Nichiren</w:t>
      </w:r>
      <w:proofErr w:type="spellEnd"/>
      <w:r w:rsidRPr="00256A91">
        <w:rPr>
          <w:rFonts w:ascii="Garamond" w:hAnsi="Garamond"/>
          <w:sz w:val="24"/>
          <w:szCs w:val="24"/>
        </w:rPr>
        <w:t>, revered practitioner of the Lotus Sutra;</w:t>
      </w:r>
    </w:p>
    <w:p w14:paraId="3AB97776" w14:textId="77777777" w:rsidR="00924939" w:rsidRPr="00256A91" w:rsidRDefault="00924939" w:rsidP="00655EE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Founder </w:t>
      </w:r>
      <w:proofErr w:type="spellStart"/>
      <w:r w:rsidRPr="00256A91">
        <w:rPr>
          <w:rFonts w:ascii="Garamond" w:hAnsi="Garamond"/>
          <w:sz w:val="24"/>
          <w:szCs w:val="24"/>
        </w:rPr>
        <w:t>Nikkyo</w:t>
      </w:r>
      <w:proofErr w:type="spellEnd"/>
      <w:r w:rsidRPr="00256A91">
        <w:rPr>
          <w:rFonts w:ascii="Garamond" w:hAnsi="Garamond"/>
          <w:sz w:val="24"/>
          <w:szCs w:val="24"/>
        </w:rPr>
        <w:t>, Great Teacher of the One Vehicle;</w:t>
      </w:r>
    </w:p>
    <w:p w14:paraId="7828BEE8" w14:textId="77777777" w:rsidR="00924939" w:rsidRPr="00256A91" w:rsidRDefault="00924939" w:rsidP="00655EE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Cofounder </w:t>
      </w:r>
      <w:proofErr w:type="spellStart"/>
      <w:r w:rsidRPr="00256A91">
        <w:rPr>
          <w:rFonts w:ascii="Garamond" w:hAnsi="Garamond"/>
          <w:sz w:val="24"/>
          <w:szCs w:val="24"/>
        </w:rPr>
        <w:t>Myoko</w:t>
      </w:r>
      <w:proofErr w:type="spellEnd"/>
      <w:r w:rsidRPr="00256A91">
        <w:rPr>
          <w:rFonts w:ascii="Garamond" w:hAnsi="Garamond"/>
          <w:sz w:val="24"/>
          <w:szCs w:val="24"/>
        </w:rPr>
        <w:t>, Bodhisattva of the Way of Compassion;</w:t>
      </w:r>
    </w:p>
    <w:p w14:paraId="4E30D0B4" w14:textId="77777777" w:rsidR="00924939" w:rsidRPr="00256A91" w:rsidRDefault="00924939" w:rsidP="00655EE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guardian spirits of </w:t>
      </w:r>
      <w:proofErr w:type="spellStart"/>
      <w:r w:rsidRPr="00256A91">
        <w:rPr>
          <w:rFonts w:ascii="Garamond" w:hAnsi="Garamond"/>
          <w:sz w:val="24"/>
          <w:szCs w:val="24"/>
        </w:rPr>
        <w:t>Rissho</w:t>
      </w:r>
      <w:proofErr w:type="spellEnd"/>
      <w:r w:rsidRPr="00256A91">
        <w:rPr>
          <w:rFonts w:ascii="Garamond" w:hAnsi="Garamond"/>
          <w:sz w:val="24"/>
          <w:szCs w:val="24"/>
        </w:rPr>
        <w:t xml:space="preserve"> Kosei-kai; </w:t>
      </w:r>
    </w:p>
    <w:p w14:paraId="41C35E22" w14:textId="77777777" w:rsidR="00924939" w:rsidRPr="00256A91" w:rsidRDefault="00924939" w:rsidP="00655EE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And the countless heavenly spirits in the ten directions.</w:t>
      </w:r>
    </w:p>
    <w:p w14:paraId="7EFF28E5" w14:textId="77777777" w:rsidR="00924939" w:rsidRPr="00256A91" w:rsidRDefault="00924939" w:rsidP="00655EE8">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May you all be present among us and know our deep devotion.</w:t>
      </w:r>
    </w:p>
    <w:p w14:paraId="1DD0E4A3" w14:textId="77777777" w:rsidR="00924939" w:rsidRPr="00256A91" w:rsidRDefault="00924939" w:rsidP="00655EE8">
      <w:pPr>
        <w:pStyle w:val="a4"/>
        <w:spacing w:line="360" w:lineRule="exact"/>
        <w:ind w:leftChars="0" w:left="284"/>
        <w:jc w:val="left"/>
        <w:rPr>
          <w:rFonts w:ascii="Garamond" w:hAnsi="Garamond"/>
          <w:sz w:val="24"/>
          <w:szCs w:val="24"/>
        </w:rPr>
      </w:pPr>
    </w:p>
    <w:p w14:paraId="3F1EE190" w14:textId="4B6A6226" w:rsidR="00C821EA" w:rsidRDefault="00381813" w:rsidP="00655EE8">
      <w:pPr>
        <w:pStyle w:val="a4"/>
        <w:spacing w:line="360" w:lineRule="exact"/>
        <w:ind w:leftChars="0" w:left="284"/>
        <w:jc w:val="left"/>
        <w:rPr>
          <w:rFonts w:ascii="Garamond" w:hAnsi="Garamond"/>
          <w:sz w:val="24"/>
          <w:szCs w:val="24"/>
        </w:rPr>
      </w:pPr>
      <w:r w:rsidRPr="00381813">
        <w:rPr>
          <w:rFonts w:ascii="Garamond" w:hAnsi="Garamond"/>
          <w:sz w:val="24"/>
          <w:szCs w:val="24"/>
        </w:rPr>
        <w:t xml:space="preserve">Now, we solemnly conduct this prayer service for </w:t>
      </w:r>
      <w:r w:rsidR="00C821EA">
        <w:rPr>
          <w:rFonts w:ascii="Garamond" w:hAnsi="Garamond"/>
          <w:sz w:val="24"/>
          <w:szCs w:val="24"/>
        </w:rPr>
        <w:t>[</w:t>
      </w:r>
      <w:r w:rsidR="00C821EA">
        <w:rPr>
          <w:rFonts w:ascii="Garamond" w:hAnsi="Garamond"/>
          <w:i/>
          <w:sz w:val="24"/>
          <w:szCs w:val="24"/>
        </w:rPr>
        <w:t>given</w:t>
      </w:r>
      <w:r w:rsidR="00C821EA">
        <w:rPr>
          <w:rFonts w:ascii="Garamond" w:hAnsi="Garamond"/>
          <w:sz w:val="24"/>
          <w:szCs w:val="24"/>
        </w:rPr>
        <w:t xml:space="preserve"> </w:t>
      </w:r>
      <w:r w:rsidR="00C821EA">
        <w:rPr>
          <w:rFonts w:ascii="Garamond" w:hAnsi="Garamond"/>
          <w:i/>
          <w:iCs/>
          <w:sz w:val="24"/>
          <w:szCs w:val="24"/>
        </w:rPr>
        <w:t>n</w:t>
      </w:r>
      <w:r w:rsidR="00C821EA" w:rsidRPr="00381813">
        <w:rPr>
          <w:rFonts w:ascii="Garamond" w:hAnsi="Garamond"/>
          <w:i/>
          <w:iCs/>
          <w:sz w:val="24"/>
          <w:szCs w:val="24"/>
        </w:rPr>
        <w:t>ame</w:t>
      </w:r>
      <w:r w:rsidR="00C821EA">
        <w:rPr>
          <w:rFonts w:ascii="Garamond" w:hAnsi="Garamond"/>
          <w:iCs/>
          <w:sz w:val="24"/>
          <w:szCs w:val="24"/>
        </w:rPr>
        <w:t>]</w:t>
      </w:r>
      <w:r w:rsidR="00C821EA" w:rsidRPr="00CB4546">
        <w:rPr>
          <w:rFonts w:ascii="Garamond" w:hAnsi="Garamond"/>
          <w:sz w:val="24"/>
          <w:szCs w:val="24"/>
        </w:rPr>
        <w:t>,</w:t>
      </w:r>
      <w:r w:rsidR="00C821EA" w:rsidRPr="00381813">
        <w:rPr>
          <w:rFonts w:ascii="Garamond" w:hAnsi="Garamond"/>
          <w:sz w:val="24"/>
          <w:szCs w:val="24"/>
        </w:rPr>
        <w:t xml:space="preserve"> aged </w:t>
      </w:r>
      <w:r w:rsidR="00C821EA">
        <w:rPr>
          <w:rFonts w:ascii="Garamond" w:hAnsi="Garamond"/>
          <w:iCs/>
          <w:sz w:val="24"/>
          <w:szCs w:val="24"/>
        </w:rPr>
        <w:t>[</w:t>
      </w:r>
      <w:r w:rsidR="00C821EA" w:rsidRPr="00381813">
        <w:rPr>
          <w:rFonts w:ascii="Garamond" w:hAnsi="Garamond"/>
          <w:i/>
          <w:iCs/>
          <w:sz w:val="24"/>
          <w:szCs w:val="24"/>
        </w:rPr>
        <w:t>number</w:t>
      </w:r>
      <w:r w:rsidR="00C821EA" w:rsidRPr="00655EE8">
        <w:rPr>
          <w:rFonts w:ascii="Garamond" w:hAnsi="Garamond"/>
          <w:iCs/>
          <w:sz w:val="24"/>
          <w:szCs w:val="24"/>
        </w:rPr>
        <w:t>]</w:t>
      </w:r>
      <w:r w:rsidR="00C821EA" w:rsidRPr="004F4F3B">
        <w:rPr>
          <w:rFonts w:ascii="Garamond" w:hAnsi="Garamond"/>
          <w:sz w:val="24"/>
          <w:szCs w:val="24"/>
        </w:rPr>
        <w:t>,</w:t>
      </w:r>
      <w:r w:rsidR="00C821EA" w:rsidRPr="00381813">
        <w:rPr>
          <w:rFonts w:ascii="Garamond" w:hAnsi="Garamond"/>
          <w:sz w:val="24"/>
          <w:szCs w:val="24"/>
        </w:rPr>
        <w:t xml:space="preserve"> of the </w:t>
      </w:r>
      <w:r w:rsidR="00C821EA">
        <w:rPr>
          <w:rFonts w:ascii="Garamond" w:hAnsi="Garamond"/>
          <w:sz w:val="24"/>
          <w:szCs w:val="24"/>
        </w:rPr>
        <w:t>[</w:t>
      </w:r>
      <w:r w:rsidR="00C821EA" w:rsidRPr="00655EE8">
        <w:rPr>
          <w:rFonts w:ascii="Garamond" w:hAnsi="Garamond"/>
          <w:i/>
          <w:sz w:val="24"/>
          <w:szCs w:val="24"/>
        </w:rPr>
        <w:t>family name</w:t>
      </w:r>
      <w:r w:rsidR="00C821EA">
        <w:rPr>
          <w:rFonts w:ascii="Garamond" w:hAnsi="Garamond"/>
          <w:sz w:val="24"/>
          <w:szCs w:val="24"/>
        </w:rPr>
        <w:t xml:space="preserve">], </w:t>
      </w:r>
      <w:r w:rsidR="003E0702">
        <w:rPr>
          <w:rFonts w:ascii="Garamond" w:hAnsi="Garamond"/>
          <w:sz w:val="24"/>
          <w:szCs w:val="24"/>
        </w:rPr>
        <w:t xml:space="preserve">member </w:t>
      </w:r>
      <w:r w:rsidR="00C821EA">
        <w:rPr>
          <w:rFonts w:ascii="Garamond" w:hAnsi="Garamond"/>
          <w:sz w:val="24"/>
          <w:szCs w:val="24"/>
        </w:rPr>
        <w:t xml:space="preserve">of </w:t>
      </w:r>
      <w:r w:rsidR="00C821EA" w:rsidRPr="00381813">
        <w:rPr>
          <w:rFonts w:ascii="Garamond" w:hAnsi="Garamond"/>
          <w:sz w:val="24"/>
          <w:szCs w:val="24"/>
        </w:rPr>
        <w:t xml:space="preserve">the </w:t>
      </w:r>
      <w:r w:rsidR="00C821EA">
        <w:rPr>
          <w:rFonts w:ascii="Garamond" w:hAnsi="Garamond"/>
          <w:sz w:val="24"/>
          <w:szCs w:val="24"/>
        </w:rPr>
        <w:t>[</w:t>
      </w:r>
      <w:r w:rsidR="00C821EA" w:rsidRPr="00655EE8">
        <w:rPr>
          <w:rFonts w:ascii="Garamond" w:hAnsi="Garamond"/>
          <w:i/>
          <w:sz w:val="24"/>
          <w:szCs w:val="24"/>
        </w:rPr>
        <w:t>chapter name</w:t>
      </w:r>
      <w:r w:rsidR="00C821EA">
        <w:rPr>
          <w:rFonts w:ascii="Garamond" w:hAnsi="Garamond"/>
          <w:sz w:val="24"/>
          <w:szCs w:val="24"/>
        </w:rPr>
        <w:t>]</w:t>
      </w:r>
      <w:r w:rsidR="00C821EA" w:rsidRPr="00381813">
        <w:rPr>
          <w:rFonts w:ascii="Garamond" w:hAnsi="Garamond"/>
          <w:sz w:val="24"/>
          <w:szCs w:val="24"/>
        </w:rPr>
        <w:t xml:space="preserve"> Chapter, </w:t>
      </w:r>
      <w:r w:rsidR="00C821EA">
        <w:rPr>
          <w:rFonts w:ascii="Garamond" w:hAnsi="Garamond"/>
          <w:sz w:val="24"/>
          <w:szCs w:val="24"/>
        </w:rPr>
        <w:t>[</w:t>
      </w:r>
      <w:r w:rsidR="00C821EA" w:rsidRPr="00655EE8">
        <w:rPr>
          <w:rFonts w:ascii="Garamond" w:hAnsi="Garamond"/>
          <w:i/>
          <w:sz w:val="24"/>
          <w:szCs w:val="24"/>
        </w:rPr>
        <w:t>Dharma center name</w:t>
      </w:r>
      <w:r w:rsidR="00C821EA">
        <w:rPr>
          <w:rFonts w:ascii="Garamond" w:hAnsi="Garamond"/>
          <w:sz w:val="24"/>
          <w:szCs w:val="24"/>
        </w:rPr>
        <w:t>]</w:t>
      </w:r>
      <w:r w:rsidR="003E0702">
        <w:rPr>
          <w:rFonts w:ascii="Garamond" w:hAnsi="Garamond"/>
          <w:sz w:val="24"/>
          <w:szCs w:val="24"/>
        </w:rPr>
        <w:t xml:space="preserve">, so that </w:t>
      </w:r>
      <w:r w:rsidR="003E0702" w:rsidRPr="003E0702">
        <w:rPr>
          <w:rFonts w:ascii="Garamond" w:hAnsi="Garamond"/>
          <w:color w:val="000000"/>
          <w:sz w:val="24"/>
          <w:szCs w:val="24"/>
        </w:rPr>
        <w:t>[</w:t>
      </w:r>
      <w:r w:rsidR="003E0702" w:rsidRPr="003E0702">
        <w:rPr>
          <w:rFonts w:ascii="Garamond" w:hAnsi="Garamond"/>
          <w:i/>
          <w:color w:val="000000"/>
          <w:sz w:val="24"/>
          <w:szCs w:val="24"/>
        </w:rPr>
        <w:t>appropriate pronoun</w:t>
      </w:r>
      <w:r w:rsidR="003E0702" w:rsidRPr="003E0702">
        <w:rPr>
          <w:rFonts w:ascii="Garamond" w:hAnsi="Garamond"/>
          <w:color w:val="000000"/>
          <w:sz w:val="24"/>
          <w:szCs w:val="24"/>
        </w:rPr>
        <w:t xml:space="preserve">] may </w:t>
      </w:r>
      <w:r w:rsidR="002277FF" w:rsidRPr="002277FF">
        <w:rPr>
          <w:rFonts w:ascii="Garamond" w:hAnsi="Garamond"/>
          <w:iCs/>
          <w:sz w:val="24"/>
          <w:szCs w:val="24"/>
        </w:rPr>
        <w:t>[</w:t>
      </w:r>
      <w:r w:rsidR="002277FF" w:rsidRPr="002277FF">
        <w:rPr>
          <w:rFonts w:ascii="Garamond" w:hAnsi="Garamond"/>
          <w:i/>
          <w:iCs/>
          <w:sz w:val="24"/>
          <w:szCs w:val="24"/>
        </w:rPr>
        <w:t>recover from illness/injury or have a successful surgery</w:t>
      </w:r>
      <w:r w:rsidR="002277FF" w:rsidRPr="002277FF">
        <w:rPr>
          <w:rFonts w:ascii="Garamond" w:hAnsi="Garamond"/>
          <w:iCs/>
          <w:sz w:val="24"/>
          <w:szCs w:val="24"/>
        </w:rPr>
        <w:t>]</w:t>
      </w:r>
      <w:r w:rsidR="003E0702" w:rsidRPr="003E0702">
        <w:rPr>
          <w:rFonts w:ascii="Garamond" w:hAnsi="Garamond"/>
          <w:color w:val="000000"/>
          <w:sz w:val="24"/>
          <w:szCs w:val="24"/>
        </w:rPr>
        <w:t>.</w:t>
      </w:r>
    </w:p>
    <w:p w14:paraId="5B5CFCEE" w14:textId="4B126887" w:rsidR="00381813" w:rsidRPr="003E0702" w:rsidRDefault="00381813" w:rsidP="003E0702">
      <w:pPr>
        <w:spacing w:line="360" w:lineRule="exact"/>
        <w:jc w:val="left"/>
        <w:rPr>
          <w:rFonts w:ascii="Garamond" w:hAnsi="Garamond"/>
          <w:sz w:val="24"/>
          <w:szCs w:val="24"/>
        </w:rPr>
      </w:pPr>
    </w:p>
    <w:p w14:paraId="5C54CAE1" w14:textId="279CE2CF" w:rsidR="00924939" w:rsidRPr="00256A91" w:rsidRDefault="00381813" w:rsidP="00655EE8">
      <w:pPr>
        <w:pStyle w:val="a4"/>
        <w:spacing w:line="360" w:lineRule="exact"/>
        <w:ind w:leftChars="0" w:left="284"/>
        <w:jc w:val="left"/>
        <w:rPr>
          <w:rFonts w:ascii="Garamond" w:hAnsi="Garamond"/>
          <w:sz w:val="24"/>
          <w:szCs w:val="24"/>
        </w:rPr>
      </w:pPr>
      <w:r w:rsidRPr="00381813">
        <w:rPr>
          <w:rFonts w:ascii="Garamond" w:hAnsi="Garamond"/>
          <w:sz w:val="24"/>
          <w:szCs w:val="24"/>
        </w:rPr>
        <w:t>We earnestly pray for guidance in all things through the merit we receive from reciting the Great Vehicle Sutra of the Lotus Flower of the Wondrous Dharma.</w:t>
      </w:r>
    </w:p>
    <w:p w14:paraId="7244E11D" w14:textId="6EAAA64C" w:rsidR="00900502" w:rsidRDefault="00CF4074" w:rsidP="00655EE8">
      <w:pPr>
        <w:pStyle w:val="ad"/>
        <w:rPr>
          <w:b/>
          <w:bCs/>
          <w:sz w:val="28"/>
          <w:szCs w:val="28"/>
        </w:rPr>
      </w:pPr>
      <w:r w:rsidRPr="00CF4074">
        <w:rPr>
          <w:i w:val="0"/>
          <w:sz w:val="24"/>
          <w:szCs w:val="24"/>
        </w:rPr>
        <w:t>(</w:t>
      </w:r>
      <w:r>
        <w:rPr>
          <w:sz w:val="24"/>
          <w:szCs w:val="24"/>
        </w:rPr>
        <w:t>Strike the gong and recite</w:t>
      </w:r>
      <w:r w:rsidR="00924939" w:rsidRPr="00256A91">
        <w:rPr>
          <w:sz w:val="24"/>
          <w:szCs w:val="24"/>
        </w:rPr>
        <w:t xml:space="preserve"> the O-</w:t>
      </w:r>
      <w:proofErr w:type="spellStart"/>
      <w:r w:rsidR="00924939" w:rsidRPr="00256A91">
        <w:rPr>
          <w:sz w:val="24"/>
          <w:szCs w:val="24"/>
        </w:rPr>
        <w:t>daimoku</w:t>
      </w:r>
      <w:proofErr w:type="spellEnd"/>
      <w:r w:rsidR="00924939" w:rsidRPr="00256A91">
        <w:rPr>
          <w:sz w:val="24"/>
          <w:szCs w:val="24"/>
        </w:rPr>
        <w:t xml:space="preserve"> once</w:t>
      </w:r>
      <w:r>
        <w:rPr>
          <w:sz w:val="24"/>
          <w:szCs w:val="24"/>
        </w:rPr>
        <w:t>.</w:t>
      </w:r>
      <w:r w:rsidR="00924939" w:rsidRPr="00CF4074">
        <w:rPr>
          <w:i w:val="0"/>
          <w:sz w:val="24"/>
          <w:szCs w:val="24"/>
        </w:rPr>
        <w:t>)</w:t>
      </w:r>
    </w:p>
    <w:p w14:paraId="35710724" w14:textId="77777777" w:rsidR="001B2CC8" w:rsidRPr="00256A91" w:rsidRDefault="001B2CC8" w:rsidP="00655EE8">
      <w:pPr>
        <w:spacing w:line="360" w:lineRule="exact"/>
        <w:jc w:val="left"/>
        <w:rPr>
          <w:rFonts w:ascii="Garamond" w:hAnsi="Garamond"/>
          <w:sz w:val="24"/>
          <w:szCs w:val="24"/>
        </w:rPr>
      </w:pPr>
    </w:p>
    <w:p w14:paraId="14CFD44E" w14:textId="77777777" w:rsidR="00E1592D" w:rsidRDefault="00477310" w:rsidP="00655EE8">
      <w:pPr>
        <w:pStyle w:val="a"/>
        <w:numPr>
          <w:ilvl w:val="0"/>
          <w:numId w:val="1"/>
        </w:numPr>
        <w:ind w:left="284" w:hanging="284"/>
        <w:jc w:val="left"/>
        <w:rPr>
          <w:sz w:val="24"/>
          <w:szCs w:val="24"/>
        </w:rPr>
      </w:pPr>
      <w:r w:rsidRPr="00477310">
        <w:rPr>
          <w:sz w:val="24"/>
          <w:szCs w:val="24"/>
        </w:rPr>
        <w:t>Opening Verse</w:t>
      </w:r>
    </w:p>
    <w:p w14:paraId="047F12B8" w14:textId="1A13C53E" w:rsidR="00461AF6" w:rsidRPr="00461AF6" w:rsidRDefault="00461AF6" w:rsidP="00655EE8">
      <w:pPr>
        <w:pStyle w:val="a"/>
        <w:numPr>
          <w:ilvl w:val="0"/>
          <w:numId w:val="1"/>
        </w:numPr>
        <w:ind w:left="284" w:hanging="284"/>
        <w:jc w:val="left"/>
        <w:rPr>
          <w:sz w:val="24"/>
          <w:szCs w:val="24"/>
        </w:rPr>
      </w:pPr>
      <w:r w:rsidRPr="00461AF6">
        <w:rPr>
          <w:sz w:val="24"/>
          <w:szCs w:val="24"/>
        </w:rPr>
        <w:t>Sutra Recitation</w:t>
      </w:r>
    </w:p>
    <w:p w14:paraId="3A2D7FF4" w14:textId="4371C271" w:rsidR="00461AF6" w:rsidRPr="00461AF6" w:rsidRDefault="00461AF6" w:rsidP="00655EE8">
      <w:pPr>
        <w:pStyle w:val="a"/>
        <w:numPr>
          <w:ilvl w:val="0"/>
          <w:numId w:val="1"/>
        </w:numPr>
        <w:ind w:left="284" w:hanging="284"/>
        <w:jc w:val="left"/>
        <w:rPr>
          <w:sz w:val="24"/>
          <w:szCs w:val="24"/>
        </w:rPr>
      </w:pPr>
      <w:r w:rsidRPr="00461AF6">
        <w:rPr>
          <w:sz w:val="24"/>
          <w:szCs w:val="24"/>
        </w:rPr>
        <w:t>Universal Transfer of Merit</w:t>
      </w:r>
    </w:p>
    <w:p w14:paraId="7E927786" w14:textId="17032E74" w:rsidR="00461AF6" w:rsidRPr="00461AF6" w:rsidRDefault="00082492" w:rsidP="00655EE8">
      <w:pPr>
        <w:pStyle w:val="a"/>
        <w:numPr>
          <w:ilvl w:val="0"/>
          <w:numId w:val="1"/>
        </w:numPr>
        <w:ind w:left="284" w:hanging="284"/>
        <w:jc w:val="left"/>
        <w:rPr>
          <w:sz w:val="24"/>
          <w:szCs w:val="24"/>
        </w:rPr>
      </w:pPr>
      <w:r>
        <w:rPr>
          <w:sz w:val="24"/>
          <w:szCs w:val="24"/>
        </w:rPr>
        <w:t>Recitation of</w:t>
      </w:r>
      <w:r w:rsidR="00461AF6" w:rsidRPr="00461AF6">
        <w:rPr>
          <w:sz w:val="24"/>
          <w:szCs w:val="24"/>
        </w:rPr>
        <w:t xml:space="preserve"> the O-</w:t>
      </w:r>
      <w:proofErr w:type="spellStart"/>
      <w:r w:rsidR="00461AF6" w:rsidRPr="00461AF6">
        <w:rPr>
          <w:sz w:val="24"/>
          <w:szCs w:val="24"/>
        </w:rPr>
        <w:t>daimoku</w:t>
      </w:r>
      <w:proofErr w:type="spellEnd"/>
    </w:p>
    <w:p w14:paraId="76BB40F6" w14:textId="5D1A442B" w:rsidR="00461AF6" w:rsidRDefault="00461AF6" w:rsidP="00655EE8">
      <w:pPr>
        <w:pStyle w:val="a"/>
        <w:numPr>
          <w:ilvl w:val="0"/>
          <w:numId w:val="1"/>
        </w:numPr>
        <w:ind w:left="284" w:hanging="284"/>
        <w:jc w:val="left"/>
        <w:rPr>
          <w:sz w:val="24"/>
          <w:szCs w:val="24"/>
        </w:rPr>
      </w:pPr>
      <w:r w:rsidRPr="00461AF6">
        <w:rPr>
          <w:sz w:val="24"/>
          <w:szCs w:val="24"/>
        </w:rPr>
        <w:t>Transfer of Merit</w:t>
      </w:r>
    </w:p>
    <w:p w14:paraId="0BAB1A4A" w14:textId="77777777" w:rsidR="00461AF6" w:rsidRDefault="00461AF6" w:rsidP="00655EE8">
      <w:pPr>
        <w:pStyle w:val="a"/>
        <w:numPr>
          <w:ilvl w:val="0"/>
          <w:numId w:val="0"/>
        </w:numPr>
        <w:ind w:left="420"/>
        <w:jc w:val="left"/>
        <w:rPr>
          <w:sz w:val="24"/>
          <w:szCs w:val="24"/>
        </w:rPr>
      </w:pPr>
    </w:p>
    <w:p w14:paraId="2E5D390B" w14:textId="50E3D3F9" w:rsidR="00924939" w:rsidRPr="00256A91" w:rsidRDefault="00924939" w:rsidP="00655EE8">
      <w:pPr>
        <w:pStyle w:val="a9"/>
        <w:ind w:left="663" w:hanging="377"/>
        <w:jc w:val="left"/>
        <w:rPr>
          <w:sz w:val="24"/>
          <w:szCs w:val="24"/>
        </w:rPr>
      </w:pPr>
      <w:r w:rsidRPr="00256A91">
        <w:rPr>
          <w:sz w:val="24"/>
          <w:szCs w:val="24"/>
        </w:rPr>
        <w:lastRenderedPageBreak/>
        <w:t xml:space="preserve">Having respectfully recited the Great Vehicle Sutra of the Lotus Flower of the Wondrous Dharma, may we transfer its merits to and thus reciprocate the boundless compassion of </w:t>
      </w:r>
    </w:p>
    <w:p w14:paraId="49621524" w14:textId="77777777" w:rsidR="00924939" w:rsidRPr="00256A91" w:rsidRDefault="00924939" w:rsidP="00655EE8">
      <w:pPr>
        <w:pStyle w:val="a9"/>
        <w:ind w:left="663" w:hanging="377"/>
        <w:jc w:val="left"/>
        <w:rPr>
          <w:sz w:val="24"/>
          <w:szCs w:val="24"/>
        </w:rPr>
      </w:pPr>
      <w:r w:rsidRPr="00256A91">
        <w:rPr>
          <w:sz w:val="24"/>
          <w:szCs w:val="24"/>
        </w:rPr>
        <w:t>The Eternal Buddha Shakyamuni―Great Benevolent Teacher, World-Honored One;</w:t>
      </w:r>
    </w:p>
    <w:p w14:paraId="52D1DE1E" w14:textId="77777777" w:rsidR="00924939" w:rsidRPr="00256A91" w:rsidRDefault="00924939" w:rsidP="00655EE8">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58430F25" w14:textId="77777777" w:rsidR="00924939" w:rsidRPr="00256A91" w:rsidRDefault="00924939" w:rsidP="00655EE8">
      <w:pPr>
        <w:pStyle w:val="a9"/>
        <w:ind w:left="663" w:hanging="377"/>
        <w:jc w:val="left"/>
        <w:rPr>
          <w:sz w:val="24"/>
          <w:szCs w:val="24"/>
        </w:rPr>
      </w:pPr>
      <w:r w:rsidRPr="00256A91">
        <w:rPr>
          <w:sz w:val="24"/>
          <w:szCs w:val="24"/>
        </w:rPr>
        <w:t xml:space="preserve">The separated embodiments of the Buddha in the ten directions in the past, present, and future; </w:t>
      </w:r>
    </w:p>
    <w:p w14:paraId="1FA8EE03" w14:textId="77777777" w:rsidR="00924939" w:rsidRPr="00256A91" w:rsidRDefault="00924939" w:rsidP="00655EE8">
      <w:pPr>
        <w:pStyle w:val="a9"/>
        <w:ind w:left="663" w:hanging="377"/>
        <w:jc w:val="left"/>
        <w:rPr>
          <w:sz w:val="24"/>
          <w:szCs w:val="24"/>
        </w:rPr>
      </w:pPr>
      <w:r w:rsidRPr="00256A91">
        <w:rPr>
          <w:sz w:val="24"/>
          <w:szCs w:val="24"/>
        </w:rPr>
        <w:t>The four great bodhisattvas: Superior Practice, Boundless Practice, Pure Practice, and Steadfast Practice;</w:t>
      </w:r>
    </w:p>
    <w:p w14:paraId="2EBFAE53" w14:textId="77777777" w:rsidR="00924939" w:rsidRPr="00256A91" w:rsidRDefault="00924939" w:rsidP="00655EE8">
      <w:pPr>
        <w:pStyle w:val="a9"/>
        <w:ind w:left="663" w:hanging="377"/>
        <w:jc w:val="left"/>
        <w:rPr>
          <w:sz w:val="24"/>
          <w:szCs w:val="24"/>
        </w:rPr>
      </w:pPr>
      <w:r w:rsidRPr="00256A91">
        <w:rPr>
          <w:sz w:val="24"/>
          <w:szCs w:val="24"/>
        </w:rPr>
        <w:t>The bodhisattva-</w:t>
      </w:r>
      <w:proofErr w:type="spellStart"/>
      <w:r w:rsidRPr="00256A91">
        <w:rPr>
          <w:sz w:val="24"/>
          <w:szCs w:val="24"/>
        </w:rPr>
        <w:t>mahasattvas</w:t>
      </w:r>
      <w:proofErr w:type="spellEnd"/>
      <w:r w:rsidRPr="00256A91">
        <w:rPr>
          <w:sz w:val="24"/>
          <w:szCs w:val="24"/>
        </w:rPr>
        <w:t xml:space="preserve">: </w:t>
      </w:r>
      <w:proofErr w:type="spellStart"/>
      <w:r w:rsidRPr="00256A91">
        <w:rPr>
          <w:sz w:val="24"/>
          <w:szCs w:val="24"/>
        </w:rPr>
        <w:t>Manjushri</w:t>
      </w:r>
      <w:proofErr w:type="spellEnd"/>
      <w:r w:rsidRPr="00256A91">
        <w:rPr>
          <w:sz w:val="24"/>
          <w:szCs w:val="24"/>
        </w:rPr>
        <w:t xml:space="preserve">, Universal Sage, </w:t>
      </w:r>
      <w:proofErr w:type="spellStart"/>
      <w:r w:rsidRPr="00256A91">
        <w:rPr>
          <w:sz w:val="24"/>
          <w:szCs w:val="24"/>
        </w:rPr>
        <w:t>Maitreya</w:t>
      </w:r>
      <w:proofErr w:type="spellEnd"/>
      <w:r w:rsidRPr="00256A91">
        <w:rPr>
          <w:sz w:val="24"/>
          <w:szCs w:val="24"/>
        </w:rPr>
        <w:t>, and all other bodhisattva-</w:t>
      </w:r>
      <w:proofErr w:type="spellStart"/>
      <w:r w:rsidRPr="00256A91">
        <w:rPr>
          <w:sz w:val="24"/>
          <w:szCs w:val="24"/>
        </w:rPr>
        <w:t>mahasattvas</w:t>
      </w:r>
      <w:proofErr w:type="spellEnd"/>
      <w:r w:rsidRPr="00256A91">
        <w:rPr>
          <w:sz w:val="24"/>
          <w:szCs w:val="24"/>
        </w:rPr>
        <w:t xml:space="preserve">; </w:t>
      </w:r>
    </w:p>
    <w:p w14:paraId="0A8F79B3" w14:textId="77777777" w:rsidR="00924939" w:rsidRPr="00256A91" w:rsidRDefault="00924939" w:rsidP="00655EE8">
      <w:pPr>
        <w:pStyle w:val="a9"/>
        <w:ind w:left="663" w:hanging="377"/>
        <w:jc w:val="left"/>
        <w:rPr>
          <w:sz w:val="24"/>
          <w:szCs w:val="24"/>
        </w:rPr>
      </w:pPr>
      <w:r w:rsidRPr="00256A91">
        <w:rPr>
          <w:sz w:val="24"/>
          <w:szCs w:val="24"/>
        </w:rPr>
        <w:t xml:space="preserve">Great Bodhisattva </w:t>
      </w:r>
      <w:proofErr w:type="spellStart"/>
      <w:r w:rsidRPr="00256A91">
        <w:rPr>
          <w:sz w:val="24"/>
          <w:szCs w:val="24"/>
        </w:rPr>
        <w:t>Nichiren</w:t>
      </w:r>
      <w:proofErr w:type="spellEnd"/>
      <w:r w:rsidRPr="00256A91">
        <w:rPr>
          <w:sz w:val="24"/>
          <w:szCs w:val="24"/>
        </w:rPr>
        <w:t>, revered practitioner of the Lotus Sutra;</w:t>
      </w:r>
    </w:p>
    <w:p w14:paraId="3D3C8FCF" w14:textId="77777777" w:rsidR="00924939" w:rsidRPr="00256A91" w:rsidRDefault="00924939" w:rsidP="00655EE8">
      <w:pPr>
        <w:pStyle w:val="a9"/>
        <w:ind w:left="663" w:hanging="377"/>
        <w:jc w:val="left"/>
        <w:rPr>
          <w:sz w:val="24"/>
          <w:szCs w:val="24"/>
        </w:rPr>
      </w:pPr>
      <w:r w:rsidRPr="00256A91">
        <w:rPr>
          <w:sz w:val="24"/>
          <w:szCs w:val="24"/>
        </w:rPr>
        <w:t xml:space="preserve">Founder </w:t>
      </w:r>
      <w:proofErr w:type="spellStart"/>
      <w:r w:rsidRPr="00256A91">
        <w:rPr>
          <w:sz w:val="24"/>
          <w:szCs w:val="24"/>
        </w:rPr>
        <w:t>Nikkyo</w:t>
      </w:r>
      <w:proofErr w:type="spellEnd"/>
      <w:r w:rsidRPr="00256A91">
        <w:rPr>
          <w:sz w:val="24"/>
          <w:szCs w:val="24"/>
        </w:rPr>
        <w:t>, Great Teacher of the One Vehicle;</w:t>
      </w:r>
    </w:p>
    <w:p w14:paraId="5765D27D" w14:textId="77777777" w:rsidR="00924939" w:rsidRPr="00256A91" w:rsidRDefault="00924939" w:rsidP="00655EE8">
      <w:pPr>
        <w:pStyle w:val="a9"/>
        <w:ind w:left="663" w:hanging="377"/>
        <w:jc w:val="left"/>
        <w:rPr>
          <w:sz w:val="24"/>
          <w:szCs w:val="24"/>
        </w:rPr>
      </w:pPr>
      <w:r w:rsidRPr="00256A91">
        <w:rPr>
          <w:sz w:val="24"/>
          <w:szCs w:val="24"/>
        </w:rPr>
        <w:t xml:space="preserve">Cofounder </w:t>
      </w:r>
      <w:proofErr w:type="spellStart"/>
      <w:r w:rsidRPr="00256A91">
        <w:rPr>
          <w:sz w:val="24"/>
          <w:szCs w:val="24"/>
        </w:rPr>
        <w:t>Myoko</w:t>
      </w:r>
      <w:proofErr w:type="spellEnd"/>
      <w:r w:rsidRPr="00256A91">
        <w:rPr>
          <w:sz w:val="24"/>
          <w:szCs w:val="24"/>
        </w:rPr>
        <w:t>, Bodhisattva of the Way of Compassion;</w:t>
      </w:r>
    </w:p>
    <w:p w14:paraId="0DC2F9B9" w14:textId="77777777" w:rsidR="00381813" w:rsidRPr="00381813" w:rsidRDefault="00381813" w:rsidP="00655EE8">
      <w:pPr>
        <w:pStyle w:val="a9"/>
        <w:ind w:left="663" w:hanging="377"/>
        <w:jc w:val="left"/>
        <w:rPr>
          <w:sz w:val="24"/>
          <w:szCs w:val="24"/>
        </w:rPr>
      </w:pPr>
      <w:r w:rsidRPr="00381813">
        <w:rPr>
          <w:sz w:val="24"/>
          <w:szCs w:val="24"/>
        </w:rPr>
        <w:t xml:space="preserve">The guardian spirits of </w:t>
      </w:r>
      <w:proofErr w:type="spellStart"/>
      <w:r w:rsidRPr="00381813">
        <w:rPr>
          <w:sz w:val="24"/>
          <w:szCs w:val="24"/>
        </w:rPr>
        <w:t>Rissho</w:t>
      </w:r>
      <w:proofErr w:type="spellEnd"/>
      <w:r w:rsidRPr="00381813">
        <w:rPr>
          <w:sz w:val="24"/>
          <w:szCs w:val="24"/>
        </w:rPr>
        <w:t xml:space="preserve"> Kosei-kai;</w:t>
      </w:r>
    </w:p>
    <w:p w14:paraId="0BF2D998" w14:textId="353BDC77" w:rsidR="00381813" w:rsidRPr="00381813" w:rsidRDefault="00381813" w:rsidP="00655EE8">
      <w:pPr>
        <w:pStyle w:val="a9"/>
        <w:ind w:left="663" w:hanging="377"/>
        <w:jc w:val="left"/>
        <w:rPr>
          <w:sz w:val="24"/>
          <w:szCs w:val="24"/>
        </w:rPr>
      </w:pPr>
      <w:r w:rsidRPr="00381813">
        <w:rPr>
          <w:sz w:val="24"/>
          <w:szCs w:val="24"/>
        </w:rPr>
        <w:t xml:space="preserve">The guardian spirits of </w:t>
      </w:r>
      <w:r w:rsidR="00655EE8">
        <w:rPr>
          <w:sz w:val="24"/>
          <w:szCs w:val="24"/>
        </w:rPr>
        <w:t>[</w:t>
      </w:r>
      <w:r w:rsidR="00655EE8" w:rsidRPr="00655EE8">
        <w:rPr>
          <w:i/>
          <w:sz w:val="24"/>
          <w:szCs w:val="24"/>
        </w:rPr>
        <w:t>Dharma center name</w:t>
      </w:r>
      <w:r w:rsidR="00655EE8">
        <w:rPr>
          <w:sz w:val="24"/>
          <w:szCs w:val="24"/>
        </w:rPr>
        <w:t>]</w:t>
      </w:r>
      <w:r w:rsidRPr="00381813">
        <w:rPr>
          <w:sz w:val="24"/>
          <w:szCs w:val="24"/>
        </w:rPr>
        <w:t>;</w:t>
      </w:r>
    </w:p>
    <w:p w14:paraId="7E925636" w14:textId="1C8795ED" w:rsidR="00381813" w:rsidRPr="00381813" w:rsidRDefault="00381813" w:rsidP="00655EE8">
      <w:pPr>
        <w:pStyle w:val="a9"/>
        <w:ind w:left="663" w:hanging="377"/>
        <w:jc w:val="left"/>
        <w:rPr>
          <w:sz w:val="24"/>
          <w:szCs w:val="24"/>
        </w:rPr>
      </w:pPr>
      <w:r w:rsidRPr="00381813">
        <w:rPr>
          <w:sz w:val="24"/>
          <w:szCs w:val="24"/>
        </w:rPr>
        <w:t xml:space="preserve">The guardian spirits of the </w:t>
      </w:r>
      <w:r w:rsidR="00655EE8">
        <w:rPr>
          <w:sz w:val="24"/>
          <w:szCs w:val="24"/>
        </w:rPr>
        <w:t>[</w:t>
      </w:r>
      <w:r w:rsidR="00655EE8" w:rsidRPr="00655EE8">
        <w:rPr>
          <w:i/>
          <w:sz w:val="24"/>
          <w:szCs w:val="24"/>
        </w:rPr>
        <w:t>family name</w:t>
      </w:r>
      <w:r w:rsidR="00655EE8">
        <w:rPr>
          <w:sz w:val="24"/>
          <w:szCs w:val="24"/>
        </w:rPr>
        <w:t>]</w:t>
      </w:r>
      <w:r w:rsidRPr="00381813">
        <w:rPr>
          <w:sz w:val="24"/>
          <w:szCs w:val="24"/>
        </w:rPr>
        <w:t xml:space="preserve"> family;</w:t>
      </w:r>
    </w:p>
    <w:p w14:paraId="414A0716" w14:textId="25478632" w:rsidR="00924939" w:rsidRPr="00256A91" w:rsidRDefault="00381813" w:rsidP="00655EE8">
      <w:pPr>
        <w:pStyle w:val="a9"/>
        <w:ind w:left="663" w:hanging="377"/>
        <w:jc w:val="left"/>
        <w:rPr>
          <w:sz w:val="24"/>
          <w:szCs w:val="24"/>
        </w:rPr>
      </w:pPr>
      <w:r w:rsidRPr="00381813">
        <w:rPr>
          <w:sz w:val="24"/>
          <w:szCs w:val="24"/>
        </w:rPr>
        <w:t xml:space="preserve">The guardian spirits of member families of </w:t>
      </w:r>
      <w:proofErr w:type="spellStart"/>
      <w:r w:rsidRPr="00381813">
        <w:rPr>
          <w:sz w:val="24"/>
          <w:szCs w:val="24"/>
        </w:rPr>
        <w:t>Rissho</w:t>
      </w:r>
      <w:proofErr w:type="spellEnd"/>
      <w:r w:rsidRPr="00381813">
        <w:rPr>
          <w:sz w:val="24"/>
          <w:szCs w:val="24"/>
        </w:rPr>
        <w:t xml:space="preserve"> Kosei-kai;</w:t>
      </w:r>
      <w:r w:rsidR="00924939" w:rsidRPr="00256A91">
        <w:rPr>
          <w:sz w:val="24"/>
          <w:szCs w:val="24"/>
        </w:rPr>
        <w:t>;</w:t>
      </w:r>
    </w:p>
    <w:p w14:paraId="4FFEBAF2" w14:textId="77777777" w:rsidR="00924939" w:rsidRPr="00256A91" w:rsidRDefault="00924939" w:rsidP="00655EE8">
      <w:pPr>
        <w:pStyle w:val="a9"/>
        <w:ind w:left="663" w:hanging="377"/>
        <w:jc w:val="left"/>
        <w:rPr>
          <w:sz w:val="24"/>
          <w:szCs w:val="24"/>
        </w:rPr>
      </w:pPr>
      <w:r w:rsidRPr="00256A91">
        <w:rPr>
          <w:sz w:val="24"/>
          <w:szCs w:val="24"/>
        </w:rPr>
        <w:t>And the countless heavenly spirits in the ten directions.</w:t>
      </w:r>
    </w:p>
    <w:p w14:paraId="7A56BB97" w14:textId="068CDC7E" w:rsidR="00924939" w:rsidRPr="00256A91" w:rsidRDefault="00924939" w:rsidP="00655EE8">
      <w:pPr>
        <w:pStyle w:val="ad"/>
        <w:rPr>
          <w:sz w:val="24"/>
          <w:szCs w:val="24"/>
        </w:rPr>
      </w:pPr>
      <w:r w:rsidRPr="00256A91">
        <w:rPr>
          <w:sz w:val="24"/>
          <w:szCs w:val="24"/>
        </w:rPr>
        <w:t xml:space="preserve"> </w:t>
      </w:r>
      <w:r w:rsidRPr="008248E0">
        <w:rPr>
          <w:i w:val="0"/>
          <w:sz w:val="24"/>
          <w:szCs w:val="24"/>
        </w:rPr>
        <w:t xml:space="preserve"> (</w:t>
      </w:r>
      <w:r w:rsidRPr="00256A91">
        <w:rPr>
          <w:sz w:val="24"/>
          <w:szCs w:val="24"/>
        </w:rPr>
        <w:t>Strike the gong once</w:t>
      </w:r>
      <w:r w:rsidR="008248E0">
        <w:rPr>
          <w:sz w:val="24"/>
          <w:szCs w:val="24"/>
        </w:rPr>
        <w:t>.</w:t>
      </w:r>
      <w:r w:rsidRPr="008248E0">
        <w:rPr>
          <w:i w:val="0"/>
          <w:sz w:val="24"/>
          <w:szCs w:val="24"/>
        </w:rPr>
        <w:t>)</w:t>
      </w:r>
    </w:p>
    <w:p w14:paraId="6C677C59" w14:textId="77777777" w:rsidR="00924939" w:rsidRPr="00256A91" w:rsidRDefault="00924939" w:rsidP="00655EE8">
      <w:pPr>
        <w:pStyle w:val="ab"/>
        <w:jc w:val="left"/>
        <w:rPr>
          <w:sz w:val="24"/>
          <w:szCs w:val="24"/>
        </w:rPr>
      </w:pPr>
    </w:p>
    <w:p w14:paraId="15DCC869" w14:textId="32F35407" w:rsidR="00381813" w:rsidRDefault="00381813" w:rsidP="00655EE8">
      <w:pPr>
        <w:pStyle w:val="ab"/>
        <w:jc w:val="left"/>
        <w:rPr>
          <w:sz w:val="24"/>
          <w:szCs w:val="24"/>
        </w:rPr>
      </w:pPr>
      <w:r w:rsidRPr="00381813">
        <w:rPr>
          <w:sz w:val="24"/>
          <w:szCs w:val="24"/>
        </w:rPr>
        <w:t xml:space="preserve">Now, on this occasion of the prayer service for </w:t>
      </w:r>
      <w:r w:rsidR="005B7078">
        <w:rPr>
          <w:iCs/>
          <w:sz w:val="24"/>
          <w:szCs w:val="24"/>
        </w:rPr>
        <w:t>[</w:t>
      </w:r>
      <w:r w:rsidR="005B7078" w:rsidRPr="005B1B4C">
        <w:rPr>
          <w:i/>
          <w:iCs/>
          <w:sz w:val="24"/>
          <w:szCs w:val="24"/>
        </w:rPr>
        <w:t>given</w:t>
      </w:r>
      <w:r w:rsidR="005B7078">
        <w:rPr>
          <w:iCs/>
          <w:sz w:val="24"/>
          <w:szCs w:val="24"/>
        </w:rPr>
        <w:t xml:space="preserve"> </w:t>
      </w:r>
      <w:r w:rsidR="005B7078">
        <w:rPr>
          <w:i/>
          <w:iCs/>
          <w:sz w:val="24"/>
          <w:szCs w:val="24"/>
        </w:rPr>
        <w:t>n</w:t>
      </w:r>
      <w:r w:rsidR="005B7078" w:rsidRPr="00381813">
        <w:rPr>
          <w:i/>
          <w:iCs/>
          <w:sz w:val="24"/>
          <w:szCs w:val="24"/>
        </w:rPr>
        <w:t>ame</w:t>
      </w:r>
      <w:r w:rsidR="005B7078">
        <w:rPr>
          <w:iCs/>
          <w:sz w:val="24"/>
          <w:szCs w:val="24"/>
        </w:rPr>
        <w:t>]</w:t>
      </w:r>
      <w:r w:rsidR="005B7078" w:rsidRPr="00CB4546">
        <w:rPr>
          <w:sz w:val="24"/>
          <w:szCs w:val="24"/>
        </w:rPr>
        <w:t xml:space="preserve"> </w:t>
      </w:r>
      <w:r w:rsidR="005B7078" w:rsidRPr="00381813">
        <w:rPr>
          <w:sz w:val="24"/>
          <w:szCs w:val="24"/>
        </w:rPr>
        <w:t xml:space="preserve">of the </w:t>
      </w:r>
      <w:r w:rsidR="005B7078">
        <w:rPr>
          <w:sz w:val="24"/>
          <w:szCs w:val="24"/>
        </w:rPr>
        <w:t>[</w:t>
      </w:r>
      <w:r w:rsidR="005B7078" w:rsidRPr="00655EE8">
        <w:rPr>
          <w:i/>
          <w:sz w:val="24"/>
          <w:szCs w:val="24"/>
        </w:rPr>
        <w:t>family name</w:t>
      </w:r>
      <w:r w:rsidR="005B7078">
        <w:rPr>
          <w:sz w:val="24"/>
          <w:szCs w:val="24"/>
        </w:rPr>
        <w:t>]</w:t>
      </w:r>
      <w:r w:rsidR="005B7078" w:rsidRPr="00381813">
        <w:rPr>
          <w:sz w:val="24"/>
          <w:szCs w:val="24"/>
        </w:rPr>
        <w:t xml:space="preserve"> family, </w:t>
      </w:r>
      <w:r w:rsidR="005B7078">
        <w:rPr>
          <w:sz w:val="24"/>
          <w:szCs w:val="24"/>
        </w:rPr>
        <w:t xml:space="preserve">member </w:t>
      </w:r>
      <w:r w:rsidR="005B7078" w:rsidRPr="00381813">
        <w:rPr>
          <w:sz w:val="24"/>
          <w:szCs w:val="24"/>
        </w:rPr>
        <w:t xml:space="preserve">of the </w:t>
      </w:r>
      <w:r w:rsidR="005B7078">
        <w:rPr>
          <w:sz w:val="24"/>
          <w:szCs w:val="24"/>
        </w:rPr>
        <w:t>[</w:t>
      </w:r>
      <w:r w:rsidR="005B7078" w:rsidRPr="00655EE8">
        <w:rPr>
          <w:i/>
          <w:sz w:val="24"/>
          <w:szCs w:val="24"/>
        </w:rPr>
        <w:t>chapter name</w:t>
      </w:r>
      <w:r w:rsidR="005B7078">
        <w:rPr>
          <w:sz w:val="24"/>
          <w:szCs w:val="24"/>
        </w:rPr>
        <w:t>]</w:t>
      </w:r>
      <w:r w:rsidR="005B7078" w:rsidRPr="00381813">
        <w:rPr>
          <w:sz w:val="24"/>
          <w:szCs w:val="24"/>
        </w:rPr>
        <w:t xml:space="preserve"> Chapter, </w:t>
      </w:r>
      <w:r w:rsidR="005B7078">
        <w:rPr>
          <w:sz w:val="24"/>
          <w:szCs w:val="24"/>
        </w:rPr>
        <w:t>[</w:t>
      </w:r>
      <w:r w:rsidR="005B7078" w:rsidRPr="00655EE8">
        <w:rPr>
          <w:i/>
          <w:sz w:val="24"/>
          <w:szCs w:val="24"/>
        </w:rPr>
        <w:t>Dharma center name</w:t>
      </w:r>
      <w:r w:rsidR="005B7078">
        <w:rPr>
          <w:sz w:val="24"/>
          <w:szCs w:val="24"/>
        </w:rPr>
        <w:t>]</w:t>
      </w:r>
      <w:r w:rsidR="005B7078" w:rsidRPr="00381813">
        <w:rPr>
          <w:sz w:val="24"/>
          <w:szCs w:val="24"/>
        </w:rPr>
        <w:t>,</w:t>
      </w:r>
      <w:r w:rsidR="005B7078">
        <w:rPr>
          <w:sz w:val="24"/>
          <w:szCs w:val="24"/>
        </w:rPr>
        <w:t xml:space="preserve"> so that [</w:t>
      </w:r>
      <w:r w:rsidR="005B7078" w:rsidRPr="002277FF">
        <w:rPr>
          <w:i/>
          <w:sz w:val="24"/>
          <w:szCs w:val="24"/>
        </w:rPr>
        <w:t xml:space="preserve">appropriate </w:t>
      </w:r>
      <w:r w:rsidR="002277FF">
        <w:rPr>
          <w:i/>
          <w:sz w:val="24"/>
          <w:szCs w:val="24"/>
        </w:rPr>
        <w:t>pro</w:t>
      </w:r>
      <w:r w:rsidR="005B7078" w:rsidRPr="002277FF">
        <w:rPr>
          <w:i/>
          <w:sz w:val="24"/>
          <w:szCs w:val="24"/>
        </w:rPr>
        <w:t>noun</w:t>
      </w:r>
      <w:r w:rsidR="005B7078">
        <w:rPr>
          <w:sz w:val="24"/>
          <w:szCs w:val="24"/>
        </w:rPr>
        <w:t xml:space="preserve">] may </w:t>
      </w:r>
      <w:r w:rsidR="002277FF">
        <w:rPr>
          <w:iCs/>
          <w:sz w:val="24"/>
          <w:szCs w:val="24"/>
        </w:rPr>
        <w:t>[</w:t>
      </w:r>
      <w:r w:rsidR="002277FF" w:rsidRPr="005B1B4C">
        <w:rPr>
          <w:i/>
          <w:iCs/>
          <w:sz w:val="24"/>
          <w:szCs w:val="24"/>
        </w:rPr>
        <w:t>recover from illness/injury or have a successful surgery</w:t>
      </w:r>
      <w:r w:rsidR="002277FF">
        <w:rPr>
          <w:iCs/>
          <w:sz w:val="24"/>
          <w:szCs w:val="24"/>
        </w:rPr>
        <w:t>]</w:t>
      </w:r>
      <w:r w:rsidRPr="00381813">
        <w:rPr>
          <w:sz w:val="24"/>
          <w:szCs w:val="24"/>
        </w:rPr>
        <w:t>, all of us gathered here have reverently recited the sutra together with hearts united as one.</w:t>
      </w:r>
    </w:p>
    <w:p w14:paraId="78DA60B5" w14:textId="6CBCE9A0" w:rsidR="00655EE8" w:rsidRDefault="00655EE8" w:rsidP="00655EE8">
      <w:pPr>
        <w:pStyle w:val="ab"/>
        <w:jc w:val="left"/>
        <w:rPr>
          <w:sz w:val="24"/>
          <w:szCs w:val="24"/>
        </w:rPr>
      </w:pPr>
    </w:p>
    <w:p w14:paraId="19E4F5D6" w14:textId="77777777" w:rsidR="00381813" w:rsidRPr="00381813" w:rsidRDefault="00381813" w:rsidP="00655EE8">
      <w:pPr>
        <w:pStyle w:val="ab"/>
        <w:jc w:val="left"/>
        <w:rPr>
          <w:sz w:val="24"/>
          <w:szCs w:val="24"/>
        </w:rPr>
      </w:pPr>
      <w:r w:rsidRPr="00381813">
        <w:rPr>
          <w:sz w:val="24"/>
          <w:szCs w:val="24"/>
        </w:rPr>
        <w:t xml:space="preserve">The merit power of the Wondrous Sutra of the Dharma Flower “enables living beings to take leave of all suffering and all pain and disease, and to completely undo the fetters of birth and death.” </w:t>
      </w:r>
    </w:p>
    <w:p w14:paraId="4950179A" w14:textId="77777777" w:rsidR="00381813" w:rsidRPr="00381813" w:rsidRDefault="00381813" w:rsidP="00655EE8">
      <w:pPr>
        <w:pStyle w:val="ab"/>
        <w:jc w:val="left"/>
        <w:rPr>
          <w:sz w:val="24"/>
          <w:szCs w:val="24"/>
        </w:rPr>
      </w:pPr>
    </w:p>
    <w:p w14:paraId="5C401BCA" w14:textId="029A23BF" w:rsidR="00924939" w:rsidRPr="00256A91" w:rsidRDefault="00381813" w:rsidP="00655EE8">
      <w:pPr>
        <w:pStyle w:val="ab"/>
        <w:jc w:val="left"/>
        <w:rPr>
          <w:sz w:val="24"/>
          <w:szCs w:val="24"/>
        </w:rPr>
      </w:pPr>
      <w:r w:rsidRPr="00381813">
        <w:rPr>
          <w:sz w:val="24"/>
          <w:szCs w:val="24"/>
        </w:rPr>
        <w:t xml:space="preserve">We earnestly pray that you extend your hands of compassion and sympathy through empathetic response with us, so that </w:t>
      </w:r>
      <w:r w:rsidR="00653E48">
        <w:rPr>
          <w:iCs/>
          <w:sz w:val="24"/>
          <w:szCs w:val="24"/>
        </w:rPr>
        <w:t>[</w:t>
      </w:r>
      <w:r w:rsidR="00884EA2">
        <w:rPr>
          <w:i/>
          <w:iCs/>
          <w:sz w:val="24"/>
          <w:szCs w:val="24"/>
        </w:rPr>
        <w:t>full name</w:t>
      </w:r>
      <w:r w:rsidR="00653E48">
        <w:rPr>
          <w:iCs/>
          <w:sz w:val="24"/>
          <w:szCs w:val="24"/>
        </w:rPr>
        <w:t>]</w:t>
      </w:r>
      <w:r w:rsidRPr="00381813">
        <w:rPr>
          <w:sz w:val="24"/>
          <w:szCs w:val="24"/>
        </w:rPr>
        <w:t xml:space="preserve"> may</w:t>
      </w:r>
      <w:r w:rsidRPr="00B03E56">
        <w:rPr>
          <w:iCs/>
          <w:sz w:val="24"/>
          <w:szCs w:val="24"/>
        </w:rPr>
        <w:t xml:space="preserve"> </w:t>
      </w:r>
      <w:r w:rsidR="005B1B4C">
        <w:rPr>
          <w:iCs/>
          <w:sz w:val="24"/>
          <w:szCs w:val="24"/>
        </w:rPr>
        <w:t>[</w:t>
      </w:r>
      <w:r w:rsidR="00816166" w:rsidRPr="005B1B4C">
        <w:rPr>
          <w:i/>
          <w:iCs/>
          <w:sz w:val="24"/>
          <w:szCs w:val="24"/>
        </w:rPr>
        <w:t xml:space="preserve">recover from </w:t>
      </w:r>
      <w:r w:rsidR="005B1B4C" w:rsidRPr="005B1B4C">
        <w:rPr>
          <w:i/>
          <w:iCs/>
          <w:sz w:val="24"/>
          <w:szCs w:val="24"/>
        </w:rPr>
        <w:t>illness</w:t>
      </w:r>
      <w:r w:rsidR="00250ED6">
        <w:rPr>
          <w:i/>
          <w:iCs/>
          <w:sz w:val="24"/>
          <w:szCs w:val="24"/>
        </w:rPr>
        <w:t>/</w:t>
      </w:r>
      <w:r w:rsidR="005B1B4C" w:rsidRPr="005B1B4C">
        <w:rPr>
          <w:i/>
          <w:iCs/>
          <w:sz w:val="24"/>
          <w:szCs w:val="24"/>
        </w:rPr>
        <w:t xml:space="preserve">injury </w:t>
      </w:r>
      <w:r w:rsidR="00816166" w:rsidRPr="005B1B4C">
        <w:rPr>
          <w:i/>
          <w:iCs/>
          <w:sz w:val="24"/>
          <w:szCs w:val="24"/>
        </w:rPr>
        <w:t xml:space="preserve">or </w:t>
      </w:r>
      <w:r w:rsidRPr="005B1B4C">
        <w:rPr>
          <w:i/>
          <w:iCs/>
          <w:sz w:val="24"/>
          <w:szCs w:val="24"/>
        </w:rPr>
        <w:t>have a successful surgery</w:t>
      </w:r>
      <w:r w:rsidR="00816166">
        <w:rPr>
          <w:iCs/>
          <w:sz w:val="24"/>
          <w:szCs w:val="24"/>
        </w:rPr>
        <w:t>]</w:t>
      </w:r>
      <w:r w:rsidRPr="00B03E56">
        <w:rPr>
          <w:sz w:val="24"/>
          <w:szCs w:val="24"/>
        </w:rPr>
        <w:t xml:space="preserve"> </w:t>
      </w:r>
      <w:r w:rsidRPr="00381813">
        <w:rPr>
          <w:sz w:val="24"/>
          <w:szCs w:val="24"/>
        </w:rPr>
        <w:t xml:space="preserve">and </w:t>
      </w:r>
      <w:r w:rsidR="00884EA2">
        <w:rPr>
          <w:sz w:val="24"/>
          <w:szCs w:val="24"/>
        </w:rPr>
        <w:t xml:space="preserve">quickly </w:t>
      </w:r>
      <w:r w:rsidRPr="00381813">
        <w:rPr>
          <w:sz w:val="24"/>
          <w:szCs w:val="24"/>
        </w:rPr>
        <w:t>return to g</w:t>
      </w:r>
      <w:r w:rsidR="00653E48">
        <w:rPr>
          <w:sz w:val="24"/>
          <w:szCs w:val="24"/>
        </w:rPr>
        <w:t>ood health with the help of sagely guidance and boundless</w:t>
      </w:r>
      <w:r w:rsidRPr="00381813">
        <w:rPr>
          <w:sz w:val="24"/>
          <w:szCs w:val="24"/>
        </w:rPr>
        <w:t xml:space="preserve"> protection.</w:t>
      </w:r>
    </w:p>
    <w:p w14:paraId="4DAF3BC4" w14:textId="77777777" w:rsidR="00924939" w:rsidRPr="00256A91" w:rsidRDefault="00924939" w:rsidP="00655EE8">
      <w:pPr>
        <w:pStyle w:val="ab"/>
        <w:tabs>
          <w:tab w:val="left" w:pos="2835"/>
        </w:tabs>
        <w:jc w:val="left"/>
        <w:rPr>
          <w:sz w:val="24"/>
          <w:szCs w:val="24"/>
        </w:rPr>
      </w:pPr>
    </w:p>
    <w:p w14:paraId="36EBD4C4" w14:textId="6F0E6D10" w:rsidR="00D40214" w:rsidRPr="0004431F" w:rsidRDefault="00924939" w:rsidP="00655EE8">
      <w:pPr>
        <w:pStyle w:val="a"/>
        <w:ind w:left="284" w:hanging="284"/>
        <w:jc w:val="left"/>
        <w:rPr>
          <w:sz w:val="24"/>
          <w:szCs w:val="24"/>
        </w:rPr>
      </w:pPr>
      <w:r w:rsidRPr="0004431F">
        <w:rPr>
          <w:sz w:val="24"/>
          <w:szCs w:val="24"/>
        </w:rPr>
        <w:t>Homage</w:t>
      </w:r>
      <w:r w:rsidR="00653E48" w:rsidRPr="0004431F">
        <w:rPr>
          <w:sz w:val="24"/>
          <w:szCs w:val="24"/>
        </w:rPr>
        <w:t xml:space="preserve"> (</w:t>
      </w:r>
      <w:r w:rsidR="00653E48" w:rsidRPr="0004431F">
        <w:rPr>
          <w:i/>
          <w:sz w:val="24"/>
          <w:szCs w:val="24"/>
        </w:rPr>
        <w:t>Recite</w:t>
      </w:r>
      <w:r w:rsidRPr="0004431F">
        <w:rPr>
          <w:i/>
          <w:sz w:val="24"/>
          <w:szCs w:val="24"/>
        </w:rPr>
        <w:t xml:space="preserve"> the O-</w:t>
      </w:r>
      <w:proofErr w:type="spellStart"/>
      <w:r w:rsidRPr="0004431F">
        <w:rPr>
          <w:i/>
          <w:sz w:val="24"/>
          <w:szCs w:val="24"/>
        </w:rPr>
        <w:t>daimoku</w:t>
      </w:r>
      <w:proofErr w:type="spellEnd"/>
      <w:r w:rsidRPr="0004431F">
        <w:rPr>
          <w:i/>
          <w:sz w:val="24"/>
          <w:szCs w:val="24"/>
        </w:rPr>
        <w:t xml:space="preserve"> three times</w:t>
      </w:r>
      <w:r w:rsidR="00653E48" w:rsidRPr="0004431F">
        <w:rPr>
          <w:sz w:val="24"/>
          <w:szCs w:val="24"/>
        </w:rPr>
        <w:t>.</w:t>
      </w:r>
      <w:r w:rsidRPr="0004431F">
        <w:rPr>
          <w:sz w:val="24"/>
          <w:szCs w:val="24"/>
        </w:rPr>
        <w:t>)</w:t>
      </w:r>
    </w:p>
    <w:p w14:paraId="177AF1D5" w14:textId="1896D35F" w:rsidR="001257F0" w:rsidRDefault="001257F0" w:rsidP="001257F0">
      <w:pPr>
        <w:pStyle w:val="a"/>
        <w:numPr>
          <w:ilvl w:val="0"/>
          <w:numId w:val="0"/>
        </w:numPr>
        <w:jc w:val="left"/>
      </w:pPr>
    </w:p>
    <w:p w14:paraId="6D379E67" w14:textId="2C82B93E" w:rsidR="003E0702" w:rsidRPr="0004431F" w:rsidRDefault="003E0702" w:rsidP="0004431F">
      <w:pPr>
        <w:pStyle w:val="a"/>
        <w:numPr>
          <w:ilvl w:val="0"/>
          <w:numId w:val="0"/>
        </w:numPr>
        <w:ind w:leftChars="135" w:left="283"/>
        <w:jc w:val="left"/>
        <w:rPr>
          <w:b/>
          <w:sz w:val="24"/>
          <w:szCs w:val="24"/>
        </w:rPr>
      </w:pPr>
      <w:r w:rsidRPr="0004431F">
        <w:rPr>
          <w:rFonts w:hint="eastAsia"/>
          <w:b/>
          <w:sz w:val="24"/>
          <w:szCs w:val="24"/>
        </w:rPr>
        <w:t>N</w:t>
      </w:r>
      <w:r w:rsidRPr="0004431F">
        <w:rPr>
          <w:b/>
          <w:sz w:val="24"/>
          <w:szCs w:val="24"/>
        </w:rPr>
        <w:t>ote</w:t>
      </w:r>
    </w:p>
    <w:p w14:paraId="2E095D7C" w14:textId="124DEFE9" w:rsidR="003E0702" w:rsidRPr="00876181" w:rsidRDefault="00876181" w:rsidP="0004431F">
      <w:pPr>
        <w:pStyle w:val="a"/>
        <w:numPr>
          <w:ilvl w:val="0"/>
          <w:numId w:val="0"/>
        </w:numPr>
        <w:ind w:leftChars="135" w:left="283"/>
        <w:jc w:val="left"/>
        <w:rPr>
          <w:sz w:val="24"/>
          <w:szCs w:val="24"/>
        </w:rPr>
      </w:pPr>
      <w:r w:rsidRPr="00876181">
        <w:rPr>
          <w:sz w:val="24"/>
          <w:szCs w:val="24"/>
        </w:rPr>
        <w:t xml:space="preserve">As an alternative to reciting the entire </w:t>
      </w:r>
      <w:proofErr w:type="spellStart"/>
      <w:r w:rsidRPr="00876181">
        <w:rPr>
          <w:sz w:val="24"/>
          <w:szCs w:val="24"/>
        </w:rPr>
        <w:t>Kyoten</w:t>
      </w:r>
      <w:proofErr w:type="spellEnd"/>
      <w:r w:rsidRPr="00876181">
        <w:rPr>
          <w:sz w:val="24"/>
          <w:szCs w:val="24"/>
        </w:rPr>
        <w:t xml:space="preserve">, appropriate chapters from the </w:t>
      </w:r>
      <w:proofErr w:type="spellStart"/>
      <w:r w:rsidRPr="00876181">
        <w:rPr>
          <w:sz w:val="24"/>
          <w:szCs w:val="24"/>
        </w:rPr>
        <w:t>Kyoten</w:t>
      </w:r>
      <w:proofErr w:type="spellEnd"/>
      <w:r w:rsidRPr="00876181">
        <w:rPr>
          <w:sz w:val="24"/>
          <w:szCs w:val="24"/>
        </w:rPr>
        <w:t xml:space="preserve"> can be </w:t>
      </w:r>
      <w:r w:rsidRPr="00876181">
        <w:rPr>
          <w:sz w:val="24"/>
          <w:szCs w:val="24"/>
        </w:rPr>
        <w:lastRenderedPageBreak/>
        <w:t>recited. Additionally, appro</w:t>
      </w:r>
      <w:bookmarkStart w:id="0" w:name="_GoBack"/>
      <w:bookmarkEnd w:id="0"/>
      <w:r w:rsidRPr="00876181">
        <w:rPr>
          <w:sz w:val="24"/>
          <w:szCs w:val="24"/>
        </w:rPr>
        <w:t xml:space="preserve">priate chapters from the Threefold Lotus Sutra and/or </w:t>
      </w:r>
      <w:proofErr w:type="spellStart"/>
      <w:r w:rsidRPr="00876181">
        <w:rPr>
          <w:sz w:val="24"/>
          <w:szCs w:val="24"/>
        </w:rPr>
        <w:t>dharanis</w:t>
      </w:r>
      <w:proofErr w:type="spellEnd"/>
      <w:r w:rsidRPr="00876181">
        <w:rPr>
          <w:sz w:val="24"/>
          <w:szCs w:val="24"/>
        </w:rPr>
        <w:t xml:space="preserve"> from the </w:t>
      </w:r>
      <w:proofErr w:type="spellStart"/>
      <w:r w:rsidRPr="00876181">
        <w:rPr>
          <w:sz w:val="24"/>
          <w:szCs w:val="24"/>
        </w:rPr>
        <w:t>Kyoten</w:t>
      </w:r>
      <w:proofErr w:type="spellEnd"/>
      <w:r w:rsidRPr="00876181">
        <w:rPr>
          <w:sz w:val="24"/>
          <w:szCs w:val="24"/>
        </w:rPr>
        <w:t xml:space="preserve"> can be included.</w:t>
      </w:r>
    </w:p>
    <w:sectPr w:rsidR="003E0702" w:rsidRPr="00876181" w:rsidSect="006D3622">
      <w:footerReference w:type="default" r:id="rId7"/>
      <w:pgSz w:w="12242" w:h="15842"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2D3A00" w16cex:dateUtc="2024-11-12T04:22:00Z"/>
  <w16cex:commentExtensible w16cex:durableId="4476FF55" w16cex:dateUtc="2024-11-12T04:25:00Z"/>
  <w16cex:commentExtensible w16cex:durableId="3FAF832D" w16cex:dateUtc="2024-11-12T04:25:00Z"/>
  <w16cex:commentExtensible w16cex:durableId="3466026A" w16cex:dateUtc="2024-11-12T04:26:00Z"/>
  <w16cex:commentExtensible w16cex:durableId="00C97E1F" w16cex:dateUtc="2024-11-12T04:28:00Z"/>
  <w16cex:commentExtensible w16cex:durableId="69677865" w16cex:dateUtc="2024-11-02T05:28:00Z"/>
  <w16cex:commentExtensible w16cex:durableId="5D296CD3" w16cex:dateUtc="2024-11-12T0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529C2F" w16cid:durableId="072B5B60"/>
  <w16cid:commentId w16cid:paraId="679F0DC3" w16cid:durableId="162D3A00"/>
  <w16cid:commentId w16cid:paraId="359D414E" w16cid:durableId="7049D53C"/>
  <w16cid:commentId w16cid:paraId="59EBCA81" w16cid:durableId="471518F8"/>
  <w16cid:commentId w16cid:paraId="03C72462" w16cid:durableId="4476FF55"/>
  <w16cid:commentId w16cid:paraId="673750C0" w16cid:durableId="3FAF832D"/>
  <w16cid:commentId w16cid:paraId="067F9F2B" w16cid:durableId="7533AFEE"/>
  <w16cid:commentId w16cid:paraId="3D9B9BE9" w16cid:durableId="19DC0243"/>
  <w16cid:commentId w16cid:paraId="353BBFD8" w16cid:durableId="3466026A"/>
  <w16cid:commentId w16cid:paraId="4A59DED2" w16cid:durableId="59AF6A09"/>
  <w16cid:commentId w16cid:paraId="320F14F1" w16cid:durableId="00C97E1F"/>
  <w16cid:commentId w16cid:paraId="728E23B2" w16cid:durableId="65386763"/>
  <w16cid:commentId w16cid:paraId="6F1BFD07" w16cid:durableId="69677865"/>
  <w16cid:commentId w16cid:paraId="3D6F2D44" w16cid:durableId="13D95F3F"/>
  <w16cid:commentId w16cid:paraId="67934D1E" w16cid:durableId="5D296C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6C7FD" w14:textId="77777777" w:rsidR="002148E4" w:rsidRDefault="002148E4" w:rsidP="006D3622">
      <w:r>
        <w:separator/>
      </w:r>
    </w:p>
  </w:endnote>
  <w:endnote w:type="continuationSeparator" w:id="0">
    <w:p w14:paraId="7CA2788A" w14:textId="77777777" w:rsidR="002148E4" w:rsidRDefault="002148E4"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8819" w14:textId="38C0A50D" w:rsidR="00143DDF" w:rsidRPr="00143DDF" w:rsidRDefault="00143DDF">
    <w:pPr>
      <w:pStyle w:val="af1"/>
      <w:rPr>
        <w:rFonts w:ascii="Garamond" w:hAnsi="Garamond"/>
        <w:sz w:val="20"/>
        <w:szCs w:val="20"/>
      </w:rPr>
    </w:pPr>
    <w:r>
      <w:rPr>
        <w:rFonts w:ascii="Garamond" w:hAnsi="Garamond"/>
        <w:kern w:val="0"/>
        <w:sz w:val="20"/>
        <w:szCs w:val="20"/>
      </w:rPr>
      <w:t>Ritual Texts 6.3</w:t>
    </w:r>
    <w:r w:rsidRPr="00143DDF">
      <w:rPr>
        <w:rFonts w:ascii="Garamond" w:hAnsi="Garamond"/>
        <w:sz w:val="20"/>
        <w:szCs w:val="20"/>
      </w:rPr>
      <w:ptab w:relativeTo="margin" w:alignment="center" w:leader="none"/>
    </w:r>
    <w:r w:rsidRPr="00143DDF">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9C55E" w14:textId="77777777" w:rsidR="002148E4" w:rsidRDefault="002148E4" w:rsidP="006D3622">
      <w:r>
        <w:separator/>
      </w:r>
    </w:p>
  </w:footnote>
  <w:footnote w:type="continuationSeparator" w:id="0">
    <w:p w14:paraId="4ED3CD93" w14:textId="77777777" w:rsidR="002148E4" w:rsidRDefault="002148E4"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31834"/>
    <w:multiLevelType w:val="hybridMultilevel"/>
    <w:tmpl w:val="C1EAB702"/>
    <w:lvl w:ilvl="0" w:tplc="70746E72">
      <w:start w:val="1"/>
      <w:numFmt w:val="bullet"/>
      <w:lvlText w:val="○"/>
      <w:lvlJc w:val="left"/>
      <w:pPr>
        <w:ind w:left="420" w:hanging="420"/>
      </w:pPr>
      <w:rPr>
        <w:rFonts w:ascii="Times New Roman" w:eastAsia="ＭＳ 明朝"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CE592B"/>
    <w:multiLevelType w:val="hybridMultilevel"/>
    <w:tmpl w:val="09520032"/>
    <w:lvl w:ilvl="0" w:tplc="B0DA2F2C">
      <w:start w:val="1"/>
      <w:numFmt w:val="decimal"/>
      <w:lvlText w:val="%1."/>
      <w:lvlJc w:val="left"/>
      <w:pPr>
        <w:ind w:left="676" w:hanging="360"/>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2" w15:restartNumberingAfterBreak="0">
    <w:nsid w:val="7A752780"/>
    <w:multiLevelType w:val="hybridMultilevel"/>
    <w:tmpl w:val="3CF637BC"/>
    <w:lvl w:ilvl="0" w:tplc="E7F08892">
      <w:start w:val="1"/>
      <w:numFmt w:val="bullet"/>
      <w:pStyle w:val="a"/>
      <w:lvlText w:val="○"/>
      <w:lvlJc w:val="left"/>
      <w:pPr>
        <w:ind w:left="420" w:hanging="420"/>
      </w:pPr>
      <w:rPr>
        <w:rFonts w:ascii="Garamond" w:hAnsi="Garamond"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89014A"/>
    <w:multiLevelType w:val="hybridMultilevel"/>
    <w:tmpl w:val="742E81FC"/>
    <w:lvl w:ilvl="0" w:tplc="951842B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17C7A"/>
    <w:rsid w:val="0004431F"/>
    <w:rsid w:val="0005345C"/>
    <w:rsid w:val="0008090E"/>
    <w:rsid w:val="00082492"/>
    <w:rsid w:val="00082F55"/>
    <w:rsid w:val="000D0817"/>
    <w:rsid w:val="00113CA0"/>
    <w:rsid w:val="001257F0"/>
    <w:rsid w:val="00143DDF"/>
    <w:rsid w:val="001B2CC8"/>
    <w:rsid w:val="001B7CB0"/>
    <w:rsid w:val="002065AA"/>
    <w:rsid w:val="002148E4"/>
    <w:rsid w:val="002277FF"/>
    <w:rsid w:val="0023633C"/>
    <w:rsid w:val="00250ED6"/>
    <w:rsid w:val="00256A91"/>
    <w:rsid w:val="00266351"/>
    <w:rsid w:val="002C1C77"/>
    <w:rsid w:val="002D4D64"/>
    <w:rsid w:val="00305F00"/>
    <w:rsid w:val="00311A34"/>
    <w:rsid w:val="00332B77"/>
    <w:rsid w:val="00381813"/>
    <w:rsid w:val="003B3AA1"/>
    <w:rsid w:val="003E0702"/>
    <w:rsid w:val="003E6BB5"/>
    <w:rsid w:val="003F6F28"/>
    <w:rsid w:val="0044134C"/>
    <w:rsid w:val="00461AF6"/>
    <w:rsid w:val="00477310"/>
    <w:rsid w:val="004C4921"/>
    <w:rsid w:val="004F4F3B"/>
    <w:rsid w:val="00552BD3"/>
    <w:rsid w:val="005B1B4C"/>
    <w:rsid w:val="005B7078"/>
    <w:rsid w:val="00630D02"/>
    <w:rsid w:val="00653E48"/>
    <w:rsid w:val="00655EE8"/>
    <w:rsid w:val="006A2AA0"/>
    <w:rsid w:val="006D3622"/>
    <w:rsid w:val="007012CD"/>
    <w:rsid w:val="0071362B"/>
    <w:rsid w:val="007819FD"/>
    <w:rsid w:val="00806493"/>
    <w:rsid w:val="00816166"/>
    <w:rsid w:val="008248E0"/>
    <w:rsid w:val="00831CB3"/>
    <w:rsid w:val="00835D02"/>
    <w:rsid w:val="00866C04"/>
    <w:rsid w:val="00876181"/>
    <w:rsid w:val="00884EA2"/>
    <w:rsid w:val="008976C9"/>
    <w:rsid w:val="008A1B8D"/>
    <w:rsid w:val="008D10C4"/>
    <w:rsid w:val="00900502"/>
    <w:rsid w:val="00924939"/>
    <w:rsid w:val="0096157D"/>
    <w:rsid w:val="009866BB"/>
    <w:rsid w:val="009B424D"/>
    <w:rsid w:val="009B78B9"/>
    <w:rsid w:val="009D1B11"/>
    <w:rsid w:val="00A2683E"/>
    <w:rsid w:val="00A33C8D"/>
    <w:rsid w:val="00A33D7B"/>
    <w:rsid w:val="00A43188"/>
    <w:rsid w:val="00A86F14"/>
    <w:rsid w:val="00B03E56"/>
    <w:rsid w:val="00C3207D"/>
    <w:rsid w:val="00C821EA"/>
    <w:rsid w:val="00CA137B"/>
    <w:rsid w:val="00CB4546"/>
    <w:rsid w:val="00CF4074"/>
    <w:rsid w:val="00D05EA5"/>
    <w:rsid w:val="00D40214"/>
    <w:rsid w:val="00D42EDF"/>
    <w:rsid w:val="00DC2E30"/>
    <w:rsid w:val="00E12445"/>
    <w:rsid w:val="00E1592D"/>
    <w:rsid w:val="00E83F07"/>
    <w:rsid w:val="00EA1E18"/>
    <w:rsid w:val="00F045DB"/>
    <w:rsid w:val="00F123B3"/>
    <w:rsid w:val="00F55480"/>
    <w:rsid w:val="00F61C3B"/>
    <w:rsid w:val="00F62EDC"/>
    <w:rsid w:val="00F90705"/>
    <w:rsid w:val="00FA7B46"/>
    <w:rsid w:val="00FB5170"/>
    <w:rsid w:val="00FC1AB2"/>
    <w:rsid w:val="00FE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6"/>
      </w:numPr>
      <w:spacing w:line="360" w:lineRule="exact"/>
      <w:ind w:leftChars="0" w:left="0"/>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6D3622"/>
    <w:pPr>
      <w:tabs>
        <w:tab w:val="center" w:pos="4252"/>
        <w:tab w:val="right" w:pos="8504"/>
      </w:tabs>
      <w:snapToGrid w:val="0"/>
    </w:pPr>
  </w:style>
  <w:style w:type="character" w:customStyle="1" w:styleId="af0">
    <w:name w:val="ヘッダー (文字)"/>
    <w:basedOn w:val="a1"/>
    <w:link w:val="af"/>
    <w:uiPriority w:val="99"/>
    <w:rsid w:val="006D3622"/>
  </w:style>
  <w:style w:type="paragraph" w:styleId="af1">
    <w:name w:val="footer"/>
    <w:basedOn w:val="a0"/>
    <w:link w:val="af2"/>
    <w:uiPriority w:val="99"/>
    <w:unhideWhenUsed/>
    <w:rsid w:val="006D3622"/>
    <w:pPr>
      <w:tabs>
        <w:tab w:val="center" w:pos="4252"/>
        <w:tab w:val="right" w:pos="8504"/>
      </w:tabs>
      <w:snapToGrid w:val="0"/>
    </w:pPr>
  </w:style>
  <w:style w:type="character" w:customStyle="1" w:styleId="af2">
    <w:name w:val="フッター (文字)"/>
    <w:basedOn w:val="a1"/>
    <w:link w:val="af1"/>
    <w:uiPriority w:val="99"/>
    <w:rsid w:val="006D3622"/>
  </w:style>
  <w:style w:type="character" w:styleId="af3">
    <w:name w:val="annotation reference"/>
    <w:basedOn w:val="a1"/>
    <w:uiPriority w:val="99"/>
    <w:semiHidden/>
    <w:unhideWhenUsed/>
    <w:rsid w:val="00655EE8"/>
    <w:rPr>
      <w:sz w:val="18"/>
      <w:szCs w:val="18"/>
    </w:rPr>
  </w:style>
  <w:style w:type="paragraph" w:styleId="af4">
    <w:name w:val="annotation text"/>
    <w:basedOn w:val="a0"/>
    <w:link w:val="af5"/>
    <w:uiPriority w:val="99"/>
    <w:semiHidden/>
    <w:unhideWhenUsed/>
    <w:rsid w:val="00655EE8"/>
    <w:pPr>
      <w:jc w:val="left"/>
    </w:pPr>
  </w:style>
  <w:style w:type="character" w:customStyle="1" w:styleId="af5">
    <w:name w:val="コメント文字列 (文字)"/>
    <w:basedOn w:val="a1"/>
    <w:link w:val="af4"/>
    <w:uiPriority w:val="99"/>
    <w:semiHidden/>
    <w:rsid w:val="00655EE8"/>
  </w:style>
  <w:style w:type="paragraph" w:styleId="af6">
    <w:name w:val="annotation subject"/>
    <w:basedOn w:val="af4"/>
    <w:next w:val="af4"/>
    <w:link w:val="af7"/>
    <w:uiPriority w:val="99"/>
    <w:semiHidden/>
    <w:unhideWhenUsed/>
    <w:rsid w:val="00655EE8"/>
    <w:rPr>
      <w:b/>
      <w:bCs/>
    </w:rPr>
  </w:style>
  <w:style w:type="character" w:customStyle="1" w:styleId="af7">
    <w:name w:val="コメント内容 (文字)"/>
    <w:basedOn w:val="af5"/>
    <w:link w:val="af6"/>
    <w:uiPriority w:val="99"/>
    <w:semiHidden/>
    <w:rsid w:val="00655EE8"/>
    <w:rPr>
      <w:b/>
      <w:bCs/>
    </w:rPr>
  </w:style>
  <w:style w:type="paragraph" w:styleId="af8">
    <w:name w:val="Balloon Text"/>
    <w:basedOn w:val="a0"/>
    <w:link w:val="af9"/>
    <w:uiPriority w:val="99"/>
    <w:semiHidden/>
    <w:unhideWhenUsed/>
    <w:rsid w:val="00655EE8"/>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655E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558</Words>
  <Characters>3181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46</cp:revision>
  <dcterms:created xsi:type="dcterms:W3CDTF">2023-10-02T01:35:00Z</dcterms:created>
  <dcterms:modified xsi:type="dcterms:W3CDTF">2025-03-06T02:49:00Z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c7467a9cb6de946102c3c353bbbdfe1ecada1d61f3f42472002813b171c7b143</vt:lpwstr>
  </property>
</Properties>
</file>